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B48057" w14:textId="2E3A8620" w:rsidR="00BD0418" w:rsidRDefault="00725E4C">
      <w:r>
        <w:t>Materi Kegiatan</w:t>
      </w:r>
      <w:r w:rsidR="00792221">
        <w:t xml:space="preserve"> : Penyusunan </w:t>
      </w:r>
      <w:r w:rsidR="00623795">
        <w:t>T</w:t>
      </w:r>
      <w:r w:rsidR="00900D07">
        <w:t>P</w:t>
      </w:r>
      <w:r w:rsidR="00623795">
        <w:t xml:space="preserve"> dan ATP</w:t>
      </w:r>
    </w:p>
    <w:p w14:paraId="1D050DA9" w14:textId="61462F87" w:rsidR="002520C9" w:rsidRDefault="00456D9B">
      <w:r>
        <w:t xml:space="preserve">Tujuan </w:t>
      </w:r>
      <w:r w:rsidR="00BE437E">
        <w:t>Kegiatan</w:t>
      </w:r>
      <w:r w:rsidR="004033A8">
        <w:t>: Guru Mampu Menyusun</w:t>
      </w:r>
      <w:r w:rsidR="000A144C">
        <w:t xml:space="preserve"> TAPI dan ATP sesuai </w:t>
      </w:r>
      <w:r w:rsidR="001C7EE3">
        <w:t>CP</w:t>
      </w:r>
    </w:p>
    <w:p w14:paraId="77A3DD33" w14:textId="43750102" w:rsidR="00123A39" w:rsidRDefault="00B848B9">
      <w:r w:rsidRPr="00B848B9">
        <w:t xml:space="preserve">Capaian Pembelajaran (CP) Fase F (Secara Umum). Secara garis besar, peserta didik akhir Fase F mampu mengembangkan atau menciptakan produk kerajinan bernilai jual berdasarkan proposal, mempresentasikannya, serta melakukan evaluasi dan refleksi berbasis nilai kewirausahaan dan lingkungan. </w:t>
      </w:r>
    </w:p>
    <w:p w14:paraId="2B323129" w14:textId="77777777" w:rsidR="00BD5902" w:rsidRDefault="00B848B9">
      <w:r w:rsidRPr="00B848B9">
        <w:t>. Pemetaan Elemen CP menjadi Tujuan Pembelajaran (TP)Pencapaian kompetensi dijabarkan ke dalam empat elemen utama beserta rumusan Tujuan Pembelajaran (TP) operasional:Observasi &amp; Eksplorasi: Mencakup eksplorasi produk kerajinan dan analisis peluang pasar.</w:t>
      </w:r>
    </w:p>
    <w:p w14:paraId="4E0CE1E2" w14:textId="77777777" w:rsidR="008F1CBF" w:rsidRDefault="00B848B9">
      <w:r w:rsidRPr="00B848B9">
        <w:t>TP 1. Mengeksplorasi produk kerajinan nusantara/mancanegara dari aspek material, teknik, dan fungsi.</w:t>
      </w:r>
    </w:p>
    <w:p w14:paraId="7E6C904F" w14:textId="77777777" w:rsidR="00185C7F" w:rsidRDefault="00B848B9">
      <w:r w:rsidRPr="00B848B9">
        <w:t>TP 2. Menganalisis peluang pasar dan nilai ekonomis produk.  Perancangan produk dan penyusunan proposal usaha.</w:t>
      </w:r>
    </w:p>
    <w:p w14:paraId="7D18D6FE" w14:textId="77777777" w:rsidR="00185C7F" w:rsidRDefault="00B848B9">
      <w:r w:rsidRPr="00B848B9">
        <w:t>TP 3. Membuat sketsa atau desain produk kerajinan bernilai jual.</w:t>
      </w:r>
    </w:p>
    <w:p w14:paraId="30FB6838" w14:textId="77777777" w:rsidR="00F90AE6" w:rsidRDefault="00B848B9">
      <w:r w:rsidRPr="00B848B9">
        <w:t>TP 4. Menyusun proposal perencanaan usaha termasuk analisis SWOT dan biaya. Proses pembuatan, pengemasan, dan strategi promosi</w:t>
      </w:r>
    </w:p>
    <w:p w14:paraId="035EF0BC" w14:textId="77777777" w:rsidR="00E94BEE" w:rsidRDefault="00B848B9">
      <w:r w:rsidRPr="00B848B9">
        <w:t>.TP 5. Menciptakan produk kerajinan fisik sesuai desain dengan standar K3.</w:t>
      </w:r>
    </w:p>
    <w:p w14:paraId="122FD1F7" w14:textId="77777777" w:rsidR="008869FF" w:rsidRDefault="00B848B9">
      <w:r w:rsidRPr="00B848B9">
        <w:t>TP 6. Membuat desain kemasan yang estetis dan informatif.</w:t>
      </w:r>
    </w:p>
    <w:p w14:paraId="252CBF85" w14:textId="77777777" w:rsidR="00EF04A2" w:rsidRDefault="00B848B9">
      <w:r w:rsidRPr="00B848B9">
        <w:t xml:space="preserve">TP 7. Menyusun strategi promosi secara lisan maupun digital. </w:t>
      </w:r>
    </w:p>
    <w:p w14:paraId="2A228E47" w14:textId="77777777" w:rsidR="003B6547" w:rsidRDefault="00B848B9">
      <w:r w:rsidRPr="00B848B9">
        <w:t>TP 8. Mengevaluasi kesesuaian harga, efisiensi, dan respons pasar</w:t>
      </w:r>
    </w:p>
    <w:p w14:paraId="63184C69" w14:textId="77777777" w:rsidR="006D1239" w:rsidRDefault="00B848B9">
      <w:r w:rsidRPr="00B848B9">
        <w:t xml:space="preserve">.TP 9. Memberikan solusi perbaikan kualitas dan keberlanjutan. </w:t>
      </w:r>
    </w:p>
    <w:p w14:paraId="785CB798" w14:textId="77777777" w:rsidR="00900B7A" w:rsidRDefault="00B848B9">
      <w:r w:rsidRPr="00B848B9">
        <w:t>3. Alur Tujuan Pembelajaran (ATP)</w:t>
      </w:r>
    </w:p>
    <w:p w14:paraId="38BCE20B" w14:textId="6E41AF6D" w:rsidR="0021211E" w:rsidRDefault="00B848B9">
      <w:r w:rsidRPr="00B848B9">
        <w:t xml:space="preserve">Alur Tujuan Pembelajaran (ATP) disusun secara sistematis berdasarkan Siklus Hidup Produk </w:t>
      </w:r>
      <w:r w:rsidR="003837BB">
        <w:t>.</w:t>
      </w:r>
    </w:p>
    <w:p w14:paraId="249D96C7" w14:textId="12EA1A01" w:rsidR="00BD4E7F" w:rsidRDefault="00B848B9">
      <w:r w:rsidRPr="00B848B9">
        <w:t xml:space="preserve"> 1 </w:t>
      </w:r>
      <w:r w:rsidR="003837BB">
        <w:t>.</w:t>
      </w:r>
      <w:r w:rsidRPr="00B848B9">
        <w:t>(Riset Pasar): Pengamatan kerajinan sekitar yang potensial (TP 1 &amp; 2</w:t>
      </w:r>
      <w:r w:rsidR="003837BB">
        <w:t>.</w:t>
      </w:r>
      <w:r w:rsidRPr="00B848B9">
        <w:t xml:space="preserve"> (Merancang Bisnis): Perancangan desain produk dan penyusunan p</w:t>
      </w:r>
      <w:r w:rsidR="00081818">
        <w:t>roduk</w:t>
      </w:r>
    </w:p>
    <w:p w14:paraId="4A9FBCC0" w14:textId="77777777" w:rsidR="00BE6CD4" w:rsidRDefault="00B848B9">
      <w:r w:rsidRPr="00B848B9">
        <w:t xml:space="preserve"> 3</w:t>
      </w:r>
      <w:r w:rsidR="003837BB">
        <w:t>.</w:t>
      </w:r>
      <w:r w:rsidRPr="00B848B9">
        <w:t xml:space="preserve"> (Praktik Produksi &amp; Jual): Eksekusi pembuatan produk, pengemasan, hingga strategi pemasaran langsung atau digital</w:t>
      </w:r>
      <w:r w:rsidR="00BE6CD4">
        <w:t>.</w:t>
      </w:r>
    </w:p>
    <w:p w14:paraId="386CF2AC" w14:textId="0E793B91" w:rsidR="00B848B9" w:rsidRDefault="00B848B9">
      <w:r w:rsidRPr="00B848B9">
        <w:t>4</w:t>
      </w:r>
      <w:r w:rsidR="00BE6CD4">
        <w:t>.</w:t>
      </w:r>
      <w:r w:rsidRPr="00B848B9">
        <w:t>(Laporan Keuangan &amp; Evaluasi): Evaluasi hasil usaha dan perumusan solusi perbaikan ke depan</w:t>
      </w:r>
      <w:r w:rsidR="008752F6">
        <w:t>.</w:t>
      </w:r>
    </w:p>
    <w:sectPr w:rsidR="00B848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8B9"/>
    <w:rsid w:val="000638F3"/>
    <w:rsid w:val="00081818"/>
    <w:rsid w:val="000A144C"/>
    <w:rsid w:val="000C2257"/>
    <w:rsid w:val="00123A39"/>
    <w:rsid w:val="001378EF"/>
    <w:rsid w:val="00185C7F"/>
    <w:rsid w:val="001C7EE3"/>
    <w:rsid w:val="00207DA8"/>
    <w:rsid w:val="0021211E"/>
    <w:rsid w:val="00213304"/>
    <w:rsid w:val="002520C9"/>
    <w:rsid w:val="002826DF"/>
    <w:rsid w:val="002F1BEF"/>
    <w:rsid w:val="002F29E7"/>
    <w:rsid w:val="003837BB"/>
    <w:rsid w:val="003B6547"/>
    <w:rsid w:val="00402CE1"/>
    <w:rsid w:val="004033A8"/>
    <w:rsid w:val="00456D9B"/>
    <w:rsid w:val="004F0D06"/>
    <w:rsid w:val="00623795"/>
    <w:rsid w:val="006D1239"/>
    <w:rsid w:val="00725E4C"/>
    <w:rsid w:val="00746E22"/>
    <w:rsid w:val="00792221"/>
    <w:rsid w:val="008752F6"/>
    <w:rsid w:val="008869FF"/>
    <w:rsid w:val="008C1F13"/>
    <w:rsid w:val="008F1CBF"/>
    <w:rsid w:val="00900B7A"/>
    <w:rsid w:val="00900D07"/>
    <w:rsid w:val="00966C8F"/>
    <w:rsid w:val="00A94578"/>
    <w:rsid w:val="00AF7B52"/>
    <w:rsid w:val="00B848B9"/>
    <w:rsid w:val="00B95D64"/>
    <w:rsid w:val="00BD0418"/>
    <w:rsid w:val="00BD4E7F"/>
    <w:rsid w:val="00BD5902"/>
    <w:rsid w:val="00BE437E"/>
    <w:rsid w:val="00BE6CD4"/>
    <w:rsid w:val="00C94281"/>
    <w:rsid w:val="00CF6AC9"/>
    <w:rsid w:val="00D00142"/>
    <w:rsid w:val="00DA7E47"/>
    <w:rsid w:val="00E06BF7"/>
    <w:rsid w:val="00E94BEE"/>
    <w:rsid w:val="00EE46FF"/>
    <w:rsid w:val="00EF04A2"/>
    <w:rsid w:val="00F07948"/>
    <w:rsid w:val="00F24B7E"/>
    <w:rsid w:val="00F346EF"/>
    <w:rsid w:val="00F469A5"/>
    <w:rsid w:val="00F90AE6"/>
    <w:rsid w:val="00FA6C40"/>
    <w:rsid w:val="00FB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09CA99"/>
  <w15:chartTrackingRefBased/>
  <w15:docId w15:val="{237F8C23-EFCA-9545-B341-275FACF50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B84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B84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B848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B84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B848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B848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B848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B848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B848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B848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B848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B848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B848B9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B848B9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B848B9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B848B9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B848B9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B848B9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B848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B84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B848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B848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B848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B848B9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B848B9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B848B9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B848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B848B9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B848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GRIM REAPER</dc:creator>
  <cp:keywords/>
  <dc:description/>
  <cp:lastModifiedBy>GRIM REAPER</cp:lastModifiedBy>
  <cp:revision>2</cp:revision>
  <dcterms:created xsi:type="dcterms:W3CDTF">2026-09-11T03:40:00Z</dcterms:created>
  <dcterms:modified xsi:type="dcterms:W3CDTF">2026-09-11T03:40:00Z</dcterms:modified>
</cp:coreProperties>
</file>