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EDB3" w14:textId="77777777" w:rsidR="00AE20A7" w:rsidRPr="00C577E9" w:rsidRDefault="00AE20A7" w:rsidP="00AE20A7">
      <w:pPr>
        <w:spacing w:after="0" w:line="240" w:lineRule="auto"/>
        <w:jc w:val="center"/>
        <w:rPr>
          <w:rFonts w:cstheme="minorHAnsi"/>
          <w:b/>
          <w:sz w:val="28"/>
          <w:lang w:val="id-ID"/>
        </w:rPr>
      </w:pPr>
      <w:r w:rsidRPr="00C577E9">
        <w:rPr>
          <w:rFonts w:cstheme="minorHAnsi"/>
          <w:b/>
          <w:sz w:val="28"/>
          <w:lang w:val="id-ID"/>
        </w:rPr>
        <w:t>SOAL TRYOUT SETARA TKA-EKONOMI</w:t>
      </w:r>
    </w:p>
    <w:p w14:paraId="00311831" w14:textId="77777777" w:rsidR="00AE20A7" w:rsidRPr="00C577E9" w:rsidRDefault="00AE20A7" w:rsidP="00AE20A7">
      <w:pPr>
        <w:spacing w:after="0" w:line="240" w:lineRule="auto"/>
        <w:jc w:val="center"/>
        <w:rPr>
          <w:rFonts w:cstheme="minorHAnsi"/>
          <w:b/>
          <w:sz w:val="24"/>
          <w:lang w:val="id-ID"/>
        </w:rPr>
      </w:pPr>
      <w:r w:rsidRPr="00C577E9">
        <w:rPr>
          <w:rFonts w:cstheme="minorHAnsi"/>
          <w:b/>
          <w:sz w:val="28"/>
          <w:lang w:val="id-ID"/>
        </w:rPr>
        <w:t>MGMP EKONOMI SMA/SMKA KABUPATEN GAYO LUES</w:t>
      </w:r>
    </w:p>
    <w:p w14:paraId="2949FA7C" w14:textId="77777777" w:rsidR="00AE20A7" w:rsidRPr="00C577E9" w:rsidRDefault="00AE20A7" w:rsidP="00AE20A7">
      <w:pPr>
        <w:spacing w:after="0" w:line="240" w:lineRule="auto"/>
        <w:jc w:val="both"/>
        <w:rPr>
          <w:rFonts w:cstheme="minorHAnsi"/>
          <w:b/>
          <w:lang w:val="id-ID"/>
        </w:rPr>
      </w:pPr>
    </w:p>
    <w:p w14:paraId="672105D6" w14:textId="77777777" w:rsidR="00AE20A7" w:rsidRPr="00C577E9" w:rsidRDefault="00392E28" w:rsidP="00AE20A7">
      <w:pPr>
        <w:pStyle w:val="ListParagraph"/>
        <w:numPr>
          <w:ilvl w:val="0"/>
          <w:numId w:val="20"/>
        </w:numPr>
        <w:spacing w:after="0" w:line="240" w:lineRule="auto"/>
        <w:ind w:left="426"/>
        <w:jc w:val="both"/>
        <w:rPr>
          <w:rFonts w:cstheme="minorHAnsi"/>
          <w:b/>
          <w:lang w:val="id-ID"/>
        </w:rPr>
      </w:pPr>
      <w:r w:rsidRPr="00C577E9">
        <w:rPr>
          <w:rFonts w:cstheme="minorHAnsi"/>
          <w:b/>
          <w:lang w:val="id-ID"/>
        </w:rPr>
        <w:t>Sagu – Alternatif Pangan Lokal untuk Ketahanan Nasional</w:t>
      </w:r>
    </w:p>
    <w:p w14:paraId="3A0F6716" w14:textId="77777777" w:rsidR="00AE20A7" w:rsidRPr="00C577E9" w:rsidRDefault="00392E28" w:rsidP="00AE20A7">
      <w:pPr>
        <w:pStyle w:val="ListParagraph"/>
        <w:spacing w:after="0" w:line="240" w:lineRule="auto"/>
        <w:ind w:left="426"/>
        <w:jc w:val="both"/>
        <w:rPr>
          <w:rFonts w:cstheme="minorHAnsi"/>
          <w:lang w:val="id-ID"/>
        </w:rPr>
      </w:pPr>
      <w:r w:rsidRPr="00C577E9">
        <w:rPr>
          <w:rFonts w:cstheme="minorHAnsi"/>
          <w:lang w:val="id-ID"/>
        </w:rPr>
        <w:t>Sagu merupakan salah satu sumber karbohidrat lokal yang memiliki potensi besar untuk mendukung ketahanan pangan di Indonesia. Dalam infografis yang dirilis oleh situs Indonesia Baik disebutkan bahwa Indonesia memiliki sekitar 5,5 juta hektar lahan sagu yang sebagian besar berada di wilayah Papua. Kandungan gizi sagu cukup tinggi, yaitu sekitar 85,6% karbohidrat dan menghasilkan 355 kalori per 100 gram yang menjadikannya sumber energi yang cukup untuk menggantikan beras. Pemerintah mulai mendorong diversifikasi pangan melalui pemanfaatan sagu, terutama dalam menghadapi risiko kelangkaan beras akibat gagal panen, cuaca ekstrem, dan gangguan distribusi. Upaya ini menjadi strategi untuk mengurangi ketergantungan pada satu jenis pangan pokok, yaitu beras, serta mengoptimalkan potensi pangan lokal.</w:t>
      </w:r>
    </w:p>
    <w:p w14:paraId="0305084F" w14:textId="3E0A36DD" w:rsidR="00392E28" w:rsidRPr="00C577E9" w:rsidRDefault="00392E28" w:rsidP="00AE20A7">
      <w:pPr>
        <w:pStyle w:val="ListParagraph"/>
        <w:spacing w:after="0" w:line="240" w:lineRule="auto"/>
        <w:ind w:left="426"/>
        <w:jc w:val="both"/>
        <w:rPr>
          <w:rFonts w:cstheme="minorHAnsi"/>
          <w:b/>
          <w:lang w:val="id-ID"/>
        </w:rPr>
      </w:pPr>
      <w:r w:rsidRPr="00C577E9">
        <w:rPr>
          <w:rFonts w:cstheme="minorHAnsi"/>
          <w:lang w:val="id-ID"/>
        </w:rPr>
        <w:t>Berdasarkan teks di atas, faktor utama yang mendorong pemerintah untuk mengembangkan diversifikasi pangan berbasis sagu sebagai langkah mengantisipasi kelangkaan beras adalah</w:t>
      </w:r>
      <w:r w:rsidR="00AE20A7" w:rsidRPr="00C577E9">
        <w:rPr>
          <w:rFonts w:cstheme="minorHAnsi"/>
          <w:lang w:val="id-ID"/>
        </w:rPr>
        <w:t xml:space="preserve"> ….</w:t>
      </w:r>
    </w:p>
    <w:p w14:paraId="731C6DFA" w14:textId="77777777" w:rsidR="00392E28" w:rsidRPr="00C577E9" w:rsidRDefault="00392E28" w:rsidP="00AE20A7">
      <w:pPr>
        <w:pStyle w:val="NormalWeb"/>
        <w:numPr>
          <w:ilvl w:val="0"/>
          <w:numId w:val="2"/>
        </w:numPr>
        <w:spacing w:before="0" w:beforeAutospacing="0" w:after="0" w:afterAutospacing="0"/>
        <w:ind w:left="993" w:hanging="425"/>
        <w:jc w:val="both"/>
        <w:rPr>
          <w:rFonts w:asciiTheme="minorHAnsi" w:hAnsiTheme="minorHAnsi" w:cstheme="minorHAnsi"/>
          <w:sz w:val="22"/>
          <w:szCs w:val="22"/>
          <w:lang w:val="id-ID"/>
        </w:rPr>
      </w:pPr>
      <w:r w:rsidRPr="00C577E9">
        <w:rPr>
          <w:rFonts w:asciiTheme="minorHAnsi" w:hAnsiTheme="minorHAnsi" w:cstheme="minorHAnsi"/>
          <w:sz w:val="22"/>
          <w:szCs w:val="22"/>
          <w:lang w:val="id-ID"/>
        </w:rPr>
        <w:t>Tingginya biaya distribusi beras impor dibandingkan dengan produksi sagu lokal.</w:t>
      </w:r>
    </w:p>
    <w:p w14:paraId="24B40144" w14:textId="77777777" w:rsidR="00392E28" w:rsidRPr="00C577E9" w:rsidRDefault="00392E28" w:rsidP="00AE20A7">
      <w:pPr>
        <w:pStyle w:val="NormalWeb"/>
        <w:numPr>
          <w:ilvl w:val="0"/>
          <w:numId w:val="2"/>
        </w:numPr>
        <w:spacing w:before="0" w:beforeAutospacing="0" w:after="0" w:afterAutospacing="0"/>
        <w:ind w:left="993" w:hanging="425"/>
        <w:jc w:val="both"/>
        <w:rPr>
          <w:rFonts w:asciiTheme="minorHAnsi" w:hAnsiTheme="minorHAnsi" w:cstheme="minorHAnsi"/>
          <w:sz w:val="22"/>
          <w:szCs w:val="22"/>
          <w:lang w:val="id-ID"/>
        </w:rPr>
      </w:pPr>
      <w:r w:rsidRPr="00C577E9">
        <w:rPr>
          <w:rFonts w:asciiTheme="minorHAnsi" w:hAnsiTheme="minorHAnsi" w:cstheme="minorHAnsi"/>
          <w:sz w:val="22"/>
          <w:szCs w:val="22"/>
          <w:lang w:val="id-ID"/>
        </w:rPr>
        <w:t>Luas lahan sagu di wilayah Papua yang sudah mulai menggeser lahan pertanian beras.</w:t>
      </w:r>
    </w:p>
    <w:p w14:paraId="28A15869" w14:textId="77777777" w:rsidR="00392E28" w:rsidRPr="00C577E9" w:rsidRDefault="00392E28" w:rsidP="00AE20A7">
      <w:pPr>
        <w:pStyle w:val="NormalWeb"/>
        <w:numPr>
          <w:ilvl w:val="0"/>
          <w:numId w:val="2"/>
        </w:numPr>
        <w:spacing w:before="0" w:beforeAutospacing="0" w:after="0" w:afterAutospacing="0"/>
        <w:ind w:left="993" w:hanging="425"/>
        <w:jc w:val="both"/>
        <w:rPr>
          <w:rFonts w:asciiTheme="minorHAnsi" w:hAnsiTheme="minorHAnsi" w:cstheme="minorHAnsi"/>
          <w:sz w:val="22"/>
          <w:szCs w:val="22"/>
          <w:lang w:val="id-ID"/>
        </w:rPr>
      </w:pPr>
      <w:r w:rsidRPr="00C577E9">
        <w:rPr>
          <w:rFonts w:asciiTheme="minorHAnsi" w:hAnsiTheme="minorHAnsi" w:cstheme="minorHAnsi"/>
          <w:sz w:val="22"/>
          <w:szCs w:val="22"/>
          <w:lang w:val="id-ID"/>
        </w:rPr>
        <w:t>Potensi kegagalan panen beras akibat ancaman cuaca ekstrem dan gangguan distribusi.</w:t>
      </w:r>
    </w:p>
    <w:p w14:paraId="50C96B4B" w14:textId="77777777" w:rsidR="00392E28" w:rsidRPr="00C577E9" w:rsidRDefault="00392E28" w:rsidP="00AE20A7">
      <w:pPr>
        <w:pStyle w:val="NormalWeb"/>
        <w:numPr>
          <w:ilvl w:val="0"/>
          <w:numId w:val="2"/>
        </w:numPr>
        <w:spacing w:before="0" w:beforeAutospacing="0" w:after="0" w:afterAutospacing="0"/>
        <w:ind w:left="993" w:hanging="425"/>
        <w:jc w:val="both"/>
        <w:rPr>
          <w:rFonts w:asciiTheme="minorHAnsi" w:hAnsiTheme="minorHAnsi" w:cstheme="minorHAnsi"/>
          <w:sz w:val="22"/>
          <w:szCs w:val="22"/>
          <w:lang w:val="id-ID"/>
        </w:rPr>
      </w:pPr>
      <w:r w:rsidRPr="00C577E9">
        <w:rPr>
          <w:rFonts w:asciiTheme="minorHAnsi" w:hAnsiTheme="minorHAnsi" w:cstheme="minorHAnsi"/>
          <w:sz w:val="22"/>
          <w:szCs w:val="22"/>
          <w:lang w:val="id-ID"/>
        </w:rPr>
        <w:t>Rendahnya tingkat kalori yang dihasilkan oleh beras dibandingkan dengan sagu.</w:t>
      </w:r>
    </w:p>
    <w:p w14:paraId="5A25EA18" w14:textId="77777777" w:rsidR="00392E28" w:rsidRPr="00C577E9" w:rsidRDefault="00392E28" w:rsidP="00AE20A7">
      <w:pPr>
        <w:pStyle w:val="NormalWeb"/>
        <w:numPr>
          <w:ilvl w:val="0"/>
          <w:numId w:val="2"/>
        </w:numPr>
        <w:spacing w:before="0" w:beforeAutospacing="0" w:after="0" w:afterAutospacing="0"/>
        <w:ind w:left="993" w:hanging="425"/>
        <w:jc w:val="both"/>
        <w:rPr>
          <w:rFonts w:asciiTheme="minorHAnsi" w:hAnsiTheme="minorHAnsi" w:cstheme="minorHAnsi"/>
          <w:sz w:val="22"/>
          <w:szCs w:val="22"/>
          <w:lang w:val="id-ID"/>
        </w:rPr>
      </w:pPr>
      <w:r w:rsidRPr="00C577E9">
        <w:rPr>
          <w:rFonts w:asciiTheme="minorHAnsi" w:hAnsiTheme="minorHAnsi" w:cstheme="minorHAnsi"/>
          <w:sz w:val="22"/>
          <w:szCs w:val="22"/>
          <w:lang w:val="id-ID"/>
        </w:rPr>
        <w:t>Keinginan untuk menghentikan total konsumsi beras di seluruh wilayah Indonesia.</w:t>
      </w:r>
    </w:p>
    <w:p w14:paraId="535BD9E7" w14:textId="77777777" w:rsidR="00F91204" w:rsidRPr="00C577E9" w:rsidRDefault="00F91204" w:rsidP="00AE20A7">
      <w:pPr>
        <w:spacing w:after="0" w:line="240" w:lineRule="auto"/>
        <w:jc w:val="both"/>
        <w:rPr>
          <w:rFonts w:cstheme="minorHAnsi"/>
          <w:lang w:val="id-ID"/>
        </w:rPr>
      </w:pPr>
    </w:p>
    <w:p w14:paraId="7DACA73E" w14:textId="77777777" w:rsidR="00AE20A7"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Dina memiliki waktu empat jam pada hari Minggu dan harus menentukan satu kegiatan. Ia dapat membantu usaha katering keluarganya dengan imbalan Rp80.000, mengikuti pelatihan komputer gratis, atau membuat kerajinan tangan untuk dijual. Berdasarkan pengalaman sebelumnya, kerajinan tangan dapat menghasilkan keuntungan sekitar Rp60.000. Dina memilih mengikuti pelatihan komputer karena ingin meningkatkan keterampilan untuk melamar pekerjaan administrasi setelah lulus sekolah.</w:t>
      </w:r>
    </w:p>
    <w:p w14:paraId="38F4B1FD" w14:textId="1285EC61" w:rsidR="00392E28" w:rsidRPr="00C577E9" w:rsidRDefault="00392E28" w:rsidP="00AE20A7">
      <w:pPr>
        <w:pStyle w:val="ListParagraph"/>
        <w:spacing w:after="0" w:line="240" w:lineRule="auto"/>
        <w:ind w:left="426"/>
        <w:jc w:val="both"/>
        <w:rPr>
          <w:rFonts w:cstheme="minorHAnsi"/>
          <w:lang w:val="id-ID"/>
        </w:rPr>
      </w:pPr>
      <w:r w:rsidRPr="00C577E9">
        <w:rPr>
          <w:rFonts w:cstheme="minorHAnsi"/>
          <w:lang w:val="id-ID"/>
        </w:rPr>
        <w:t xml:space="preserve">Berdasarkan pilihan Dina, biaya peluang dari mengikuti pelatihan komputer adalah </w:t>
      </w:r>
      <w:r w:rsidR="00AE20A7" w:rsidRPr="00C577E9">
        <w:rPr>
          <w:rFonts w:cstheme="minorHAnsi"/>
          <w:lang w:val="id-ID"/>
        </w:rPr>
        <w:t>….</w:t>
      </w:r>
    </w:p>
    <w:p w14:paraId="1E5D115A" w14:textId="236AB846" w:rsidR="00392E28" w:rsidRPr="00C577E9" w:rsidRDefault="00392E28" w:rsidP="00AE20A7">
      <w:pPr>
        <w:pStyle w:val="ListBullet2"/>
        <w:numPr>
          <w:ilvl w:val="0"/>
          <w:numId w:val="21"/>
        </w:numPr>
        <w:spacing w:after="0" w:line="240" w:lineRule="auto"/>
        <w:ind w:left="993" w:hanging="426"/>
        <w:contextualSpacing w:val="0"/>
        <w:jc w:val="both"/>
        <w:rPr>
          <w:rFonts w:asciiTheme="minorHAnsi" w:hAnsiTheme="minorHAnsi" w:cstheme="minorHAnsi"/>
          <w:sz w:val="22"/>
          <w:lang w:val="id-ID"/>
        </w:rPr>
      </w:pPr>
      <w:r w:rsidRPr="00C577E9">
        <w:rPr>
          <w:rFonts w:asciiTheme="minorHAnsi" w:hAnsiTheme="minorHAnsi" w:cstheme="minorHAnsi"/>
          <w:sz w:val="22"/>
          <w:lang w:val="id-ID"/>
        </w:rPr>
        <w:t>Biaya pendaftaran pelatihan komputer.</w:t>
      </w:r>
    </w:p>
    <w:p w14:paraId="736F6662" w14:textId="1A50E3AC" w:rsidR="00392E28" w:rsidRPr="00C577E9" w:rsidRDefault="00392E28" w:rsidP="00AE20A7">
      <w:pPr>
        <w:pStyle w:val="ListBullet2"/>
        <w:numPr>
          <w:ilvl w:val="0"/>
          <w:numId w:val="21"/>
        </w:numPr>
        <w:spacing w:after="0" w:line="240" w:lineRule="auto"/>
        <w:ind w:left="993" w:hanging="426"/>
        <w:contextualSpacing w:val="0"/>
        <w:jc w:val="both"/>
        <w:rPr>
          <w:rFonts w:asciiTheme="minorHAnsi" w:hAnsiTheme="minorHAnsi" w:cstheme="minorHAnsi"/>
          <w:sz w:val="22"/>
          <w:lang w:val="id-ID"/>
        </w:rPr>
      </w:pPr>
      <w:r w:rsidRPr="00C577E9">
        <w:rPr>
          <w:rFonts w:asciiTheme="minorHAnsi" w:hAnsiTheme="minorHAnsi" w:cstheme="minorHAnsi"/>
          <w:sz w:val="22"/>
          <w:lang w:val="id-ID"/>
        </w:rPr>
        <w:t>Rp80.000 yang dapat diperoleh dari membantu usaha katering keluarga.</w:t>
      </w:r>
    </w:p>
    <w:p w14:paraId="13B7C2C1" w14:textId="156E6D6D" w:rsidR="00392E28" w:rsidRPr="00C577E9" w:rsidRDefault="00392E28" w:rsidP="00AE20A7">
      <w:pPr>
        <w:pStyle w:val="ListBullet2"/>
        <w:numPr>
          <w:ilvl w:val="0"/>
          <w:numId w:val="21"/>
        </w:numPr>
        <w:spacing w:after="0" w:line="240" w:lineRule="auto"/>
        <w:ind w:left="993" w:hanging="426"/>
        <w:contextualSpacing w:val="0"/>
        <w:jc w:val="both"/>
        <w:rPr>
          <w:rFonts w:asciiTheme="minorHAnsi" w:hAnsiTheme="minorHAnsi" w:cstheme="minorHAnsi"/>
          <w:sz w:val="22"/>
          <w:lang w:val="id-ID"/>
        </w:rPr>
      </w:pPr>
      <w:r w:rsidRPr="00C577E9">
        <w:rPr>
          <w:rFonts w:asciiTheme="minorHAnsi" w:hAnsiTheme="minorHAnsi" w:cstheme="minorHAnsi"/>
          <w:sz w:val="22"/>
          <w:lang w:val="id-ID"/>
        </w:rPr>
        <w:t>Rp60.000 dan Rp80.000 secara bersamaan.</w:t>
      </w:r>
    </w:p>
    <w:p w14:paraId="0BB7110D" w14:textId="5483527A" w:rsidR="00392E28" w:rsidRPr="00C577E9" w:rsidRDefault="00392E28" w:rsidP="00AE20A7">
      <w:pPr>
        <w:pStyle w:val="ListBullet2"/>
        <w:numPr>
          <w:ilvl w:val="0"/>
          <w:numId w:val="21"/>
        </w:numPr>
        <w:spacing w:after="0" w:line="240" w:lineRule="auto"/>
        <w:ind w:left="993" w:hanging="426"/>
        <w:contextualSpacing w:val="0"/>
        <w:jc w:val="both"/>
        <w:rPr>
          <w:rFonts w:asciiTheme="minorHAnsi" w:hAnsiTheme="minorHAnsi" w:cstheme="minorHAnsi"/>
          <w:sz w:val="22"/>
          <w:lang w:val="id-ID"/>
        </w:rPr>
      </w:pPr>
      <w:r w:rsidRPr="00C577E9">
        <w:rPr>
          <w:rFonts w:asciiTheme="minorHAnsi" w:hAnsiTheme="minorHAnsi" w:cstheme="minorHAnsi"/>
          <w:sz w:val="22"/>
          <w:lang w:val="id-ID"/>
        </w:rPr>
        <w:t>Seluruh kegiatan yang tidak dilakukan Dina.</w:t>
      </w:r>
    </w:p>
    <w:p w14:paraId="0915D646" w14:textId="72AAC759" w:rsidR="00392E28" w:rsidRPr="00C577E9" w:rsidRDefault="00392E28" w:rsidP="00AE20A7">
      <w:pPr>
        <w:pStyle w:val="ListBullet2"/>
        <w:numPr>
          <w:ilvl w:val="0"/>
          <w:numId w:val="21"/>
        </w:numPr>
        <w:spacing w:after="0" w:line="240" w:lineRule="auto"/>
        <w:ind w:left="993" w:hanging="426"/>
        <w:contextualSpacing w:val="0"/>
        <w:jc w:val="both"/>
        <w:rPr>
          <w:rFonts w:asciiTheme="minorHAnsi" w:hAnsiTheme="minorHAnsi" w:cstheme="minorHAnsi"/>
          <w:sz w:val="22"/>
          <w:lang w:val="id-ID"/>
        </w:rPr>
      </w:pPr>
      <w:r w:rsidRPr="00C577E9">
        <w:rPr>
          <w:rFonts w:asciiTheme="minorHAnsi" w:hAnsiTheme="minorHAnsi" w:cstheme="minorHAnsi"/>
          <w:sz w:val="22"/>
          <w:lang w:val="id-ID"/>
        </w:rPr>
        <w:t>Keterampilan komputer yang diperoleh dari pelatihan.</w:t>
      </w:r>
    </w:p>
    <w:p w14:paraId="7070D3AA" w14:textId="77777777" w:rsidR="00392E28" w:rsidRPr="00C577E9" w:rsidRDefault="00392E28" w:rsidP="00AE20A7">
      <w:pPr>
        <w:pStyle w:val="ListBullet2"/>
        <w:numPr>
          <w:ilvl w:val="0"/>
          <w:numId w:val="0"/>
        </w:numPr>
        <w:spacing w:after="0" w:line="240" w:lineRule="auto"/>
        <w:ind w:left="720" w:hanging="360"/>
        <w:contextualSpacing w:val="0"/>
        <w:jc w:val="both"/>
        <w:rPr>
          <w:rFonts w:asciiTheme="minorHAnsi" w:hAnsiTheme="minorHAnsi" w:cstheme="minorHAnsi"/>
          <w:sz w:val="22"/>
          <w:lang w:val="id-ID"/>
        </w:rPr>
      </w:pPr>
    </w:p>
    <w:p w14:paraId="069638E1" w14:textId="3C1E0B7A" w:rsidR="00392E28"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Pak Hartono adalah seorang produsen tekstil lokal yang mengalami penurunan v</w:t>
      </w:r>
      <w:r w:rsidR="00AE20A7" w:rsidRPr="00C577E9">
        <w:rPr>
          <w:rFonts w:cstheme="minorHAnsi"/>
          <w:lang w:val="id-ID"/>
        </w:rPr>
        <w:t xml:space="preserve">olume penjualan akibat maraknya </w:t>
      </w:r>
      <w:r w:rsidRPr="00C577E9">
        <w:rPr>
          <w:rFonts w:cstheme="minorHAnsi"/>
          <w:lang w:val="id-ID"/>
        </w:rPr>
        <w:t>impor pakaian jadi berskala besar dengan harga sangat murah. Setelah</w:t>
      </w:r>
      <w:r w:rsidR="00AE20A7" w:rsidRPr="00C577E9">
        <w:rPr>
          <w:rFonts w:cstheme="minorHAnsi"/>
          <w:lang w:val="id-ID"/>
        </w:rPr>
        <w:t xml:space="preserve"> </w:t>
      </w:r>
      <w:r w:rsidRPr="00C577E9">
        <w:rPr>
          <w:rFonts w:cstheme="minorHAnsi"/>
          <w:lang w:val="id-ID"/>
        </w:rPr>
        <w:t>menganalisis masalah dasar ekonomi modern (</w:t>
      </w:r>
      <w:r w:rsidR="00AE20A7" w:rsidRPr="00C577E9">
        <w:rPr>
          <w:rFonts w:cstheme="minorHAnsi"/>
          <w:i/>
          <w:lang w:val="id-ID"/>
        </w:rPr>
        <w:t>for Whom</w:t>
      </w:r>
      <w:r w:rsidRPr="00C577E9">
        <w:rPr>
          <w:rFonts w:cstheme="minorHAnsi"/>
          <w:lang w:val="id-ID"/>
        </w:rPr>
        <w:t>), langkah konkrit dan paling rasional yang harus diambil Pak Hartono untuk memecahkan masalah pemasaran dan kelangsungan usahanya adalah</w:t>
      </w:r>
      <w:r w:rsidR="00AE20A7" w:rsidRPr="00C577E9">
        <w:rPr>
          <w:rFonts w:cstheme="minorHAnsi"/>
          <w:lang w:val="id-ID"/>
        </w:rPr>
        <w:t xml:space="preserve"> ….</w:t>
      </w:r>
    </w:p>
    <w:p w14:paraId="4C10B700" w14:textId="77777777" w:rsidR="00392E28" w:rsidRPr="00C577E9" w:rsidRDefault="00392E28" w:rsidP="00AE20A7">
      <w:pPr>
        <w:pStyle w:val="ListBullet"/>
        <w:numPr>
          <w:ilvl w:val="0"/>
          <w:numId w:val="6"/>
        </w:numPr>
        <w:spacing w:after="0" w:line="240" w:lineRule="auto"/>
        <w:ind w:left="993" w:hanging="426"/>
        <w:contextualSpacing w:val="0"/>
        <w:jc w:val="both"/>
        <w:rPr>
          <w:rFonts w:cstheme="minorHAnsi"/>
          <w:lang w:val="id-ID"/>
        </w:rPr>
      </w:pPr>
      <w:r w:rsidRPr="00C577E9">
        <w:rPr>
          <w:rFonts w:cstheme="minorHAnsi"/>
          <w:lang w:val="id-ID"/>
        </w:rPr>
        <w:t>Memindahkan lokasi pabrik ke wilayah yang dekat dengan penyedia bahan baku impor.</w:t>
      </w:r>
    </w:p>
    <w:p w14:paraId="38495BBC" w14:textId="77777777" w:rsidR="00392E28" w:rsidRPr="00C577E9" w:rsidRDefault="00392E28" w:rsidP="00AE20A7">
      <w:pPr>
        <w:pStyle w:val="ListBullet"/>
        <w:numPr>
          <w:ilvl w:val="0"/>
          <w:numId w:val="6"/>
        </w:numPr>
        <w:spacing w:after="0" w:line="240" w:lineRule="auto"/>
        <w:ind w:left="993" w:hanging="426"/>
        <w:contextualSpacing w:val="0"/>
        <w:jc w:val="both"/>
        <w:rPr>
          <w:rFonts w:cstheme="minorHAnsi"/>
          <w:lang w:val="id-ID"/>
        </w:rPr>
      </w:pPr>
      <w:r w:rsidRPr="00C577E9">
        <w:rPr>
          <w:rFonts w:cstheme="minorHAnsi"/>
          <w:lang w:val="id-ID"/>
        </w:rPr>
        <w:t>Mengubah segmen pasar dengan memproduksi pakaian kustom bertema etnik lokal yang bernilai seni tinggi untuk segmen menengah ke atas.</w:t>
      </w:r>
    </w:p>
    <w:p w14:paraId="715101E0" w14:textId="77777777" w:rsidR="00392E28" w:rsidRPr="00C577E9" w:rsidRDefault="00392E28" w:rsidP="00AE20A7">
      <w:pPr>
        <w:pStyle w:val="ListBullet"/>
        <w:numPr>
          <w:ilvl w:val="0"/>
          <w:numId w:val="6"/>
        </w:numPr>
        <w:spacing w:after="0" w:line="240" w:lineRule="auto"/>
        <w:ind w:left="993" w:hanging="426"/>
        <w:contextualSpacing w:val="0"/>
        <w:jc w:val="both"/>
        <w:rPr>
          <w:rFonts w:cstheme="minorHAnsi"/>
          <w:lang w:val="id-ID"/>
        </w:rPr>
      </w:pPr>
      <w:r w:rsidRPr="00C577E9">
        <w:rPr>
          <w:rFonts w:cstheme="minorHAnsi"/>
          <w:lang w:val="id-ID"/>
        </w:rPr>
        <w:t>Mengajukan pinjaman modal usaha ke bank dalam jumlah besar untuk membeli mesin jahit otomatis modern.</w:t>
      </w:r>
    </w:p>
    <w:p w14:paraId="4BC1F29F" w14:textId="77777777" w:rsidR="00392E28" w:rsidRPr="00C577E9" w:rsidRDefault="00392E28" w:rsidP="00AE20A7">
      <w:pPr>
        <w:pStyle w:val="ListBullet"/>
        <w:numPr>
          <w:ilvl w:val="0"/>
          <w:numId w:val="6"/>
        </w:numPr>
        <w:spacing w:after="0" w:line="240" w:lineRule="auto"/>
        <w:ind w:left="993" w:hanging="426"/>
        <w:contextualSpacing w:val="0"/>
        <w:jc w:val="both"/>
        <w:rPr>
          <w:rFonts w:cstheme="minorHAnsi"/>
          <w:lang w:val="id-ID"/>
        </w:rPr>
      </w:pPr>
      <w:r w:rsidRPr="00C577E9">
        <w:rPr>
          <w:rFonts w:cstheme="minorHAnsi"/>
          <w:lang w:val="id-ID"/>
        </w:rPr>
        <w:t>Menghentikan produksi pakaian dan beralih sepenuhnya menjadi distributor barang impor dari luar negeri.</w:t>
      </w:r>
    </w:p>
    <w:p w14:paraId="6A85AE87" w14:textId="77777777" w:rsidR="00392E28" w:rsidRPr="00C577E9" w:rsidRDefault="00392E28" w:rsidP="00AE20A7">
      <w:pPr>
        <w:pStyle w:val="ListBullet"/>
        <w:numPr>
          <w:ilvl w:val="0"/>
          <w:numId w:val="6"/>
        </w:numPr>
        <w:spacing w:after="0" w:line="240" w:lineRule="auto"/>
        <w:ind w:left="993" w:hanging="426"/>
        <w:contextualSpacing w:val="0"/>
        <w:jc w:val="both"/>
        <w:rPr>
          <w:rFonts w:cstheme="minorHAnsi"/>
          <w:lang w:val="id-ID"/>
        </w:rPr>
      </w:pPr>
      <w:r w:rsidRPr="00C577E9">
        <w:rPr>
          <w:rFonts w:cstheme="minorHAnsi"/>
          <w:lang w:val="id-ID"/>
        </w:rPr>
        <w:t>Menurunkan kualitas bahan baku kain agar harga jual produk dapat bersaing rapat dengan harga produk impor.</w:t>
      </w:r>
    </w:p>
    <w:p w14:paraId="2C48341A" w14:textId="77777777" w:rsidR="00392E28" w:rsidRPr="00C577E9" w:rsidRDefault="00392E28" w:rsidP="00AE20A7">
      <w:pPr>
        <w:pStyle w:val="ListBullet2"/>
        <w:numPr>
          <w:ilvl w:val="0"/>
          <w:numId w:val="0"/>
        </w:numPr>
        <w:spacing w:after="0" w:line="240" w:lineRule="auto"/>
        <w:ind w:left="720" w:hanging="360"/>
        <w:contextualSpacing w:val="0"/>
        <w:jc w:val="both"/>
        <w:rPr>
          <w:rFonts w:asciiTheme="minorHAnsi" w:hAnsiTheme="minorHAnsi" w:cstheme="minorHAnsi"/>
          <w:sz w:val="22"/>
          <w:lang w:val="id-ID"/>
        </w:rPr>
      </w:pPr>
    </w:p>
    <w:p w14:paraId="38A67219" w14:textId="5977FB57" w:rsidR="00392E28"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Pemerintah mengeluarkan kebijakan untuk memotong pajak penghasilan masyarakat sekaligus memberikan subsidi produksi bagi para pelaku Usaha Mikro, Kecil, dan Menengah (UMKM) bahan pangan. Jika diasumsikan faktor lain konstan (ceteris paribus), bagaimana dampak kombinasi kedua kebijakan tersebut terhadap harga dan jumlah keseimbangan pasar bahan pangan?</w:t>
      </w:r>
    </w:p>
    <w:p w14:paraId="6473EF70" w14:textId="050CD129" w:rsidR="00392E28" w:rsidRPr="00C577E9" w:rsidRDefault="00392E28" w:rsidP="00AE20A7">
      <w:pPr>
        <w:pStyle w:val="ListParagraph"/>
        <w:numPr>
          <w:ilvl w:val="0"/>
          <w:numId w:val="23"/>
        </w:numPr>
        <w:spacing w:after="0" w:line="240" w:lineRule="auto"/>
        <w:ind w:left="993" w:hanging="426"/>
        <w:jc w:val="both"/>
        <w:rPr>
          <w:rFonts w:cstheme="minorHAnsi"/>
          <w:lang w:val="id-ID"/>
        </w:rPr>
      </w:pPr>
      <w:r w:rsidRPr="00C577E9">
        <w:rPr>
          <w:rFonts w:cstheme="minorHAnsi"/>
          <w:lang w:val="id-ID"/>
        </w:rPr>
        <w:t>Harga keseimbangan naik, sedangkan jumlah keseimbangan turun.</w:t>
      </w:r>
    </w:p>
    <w:p w14:paraId="4EB58B08" w14:textId="362CC6D1" w:rsidR="00392E28" w:rsidRPr="00C577E9" w:rsidRDefault="00392E28" w:rsidP="00AE20A7">
      <w:pPr>
        <w:pStyle w:val="ListParagraph"/>
        <w:numPr>
          <w:ilvl w:val="0"/>
          <w:numId w:val="23"/>
        </w:numPr>
        <w:spacing w:after="0" w:line="240" w:lineRule="auto"/>
        <w:ind w:left="993" w:hanging="426"/>
        <w:jc w:val="both"/>
        <w:rPr>
          <w:rFonts w:cstheme="minorHAnsi"/>
          <w:lang w:val="id-ID"/>
        </w:rPr>
      </w:pPr>
      <w:r w:rsidRPr="00C577E9">
        <w:rPr>
          <w:rFonts w:cstheme="minorHAnsi"/>
          <w:lang w:val="id-ID"/>
        </w:rPr>
        <w:t>Harga keseimbangan turun, sedangkan jumlah keseimbangan naik.</w:t>
      </w:r>
    </w:p>
    <w:p w14:paraId="25A3889A" w14:textId="1004873C" w:rsidR="00392E28" w:rsidRPr="00C577E9" w:rsidRDefault="00392E28" w:rsidP="00AE20A7">
      <w:pPr>
        <w:pStyle w:val="ListParagraph"/>
        <w:numPr>
          <w:ilvl w:val="0"/>
          <w:numId w:val="23"/>
        </w:numPr>
        <w:spacing w:after="0" w:line="240" w:lineRule="auto"/>
        <w:ind w:left="993" w:hanging="426"/>
        <w:jc w:val="both"/>
        <w:rPr>
          <w:rFonts w:cstheme="minorHAnsi"/>
          <w:lang w:val="id-ID"/>
        </w:rPr>
      </w:pPr>
      <w:r w:rsidRPr="00C577E9">
        <w:rPr>
          <w:rFonts w:cstheme="minorHAnsi"/>
          <w:lang w:val="id-ID"/>
        </w:rPr>
        <w:t>Harga keseimbangan tidak dapat ditentukan secara pasti, tetapi jumlah keseimbangan meningkat.</w:t>
      </w:r>
    </w:p>
    <w:p w14:paraId="0DBC357E" w14:textId="3993061E" w:rsidR="00392E28" w:rsidRPr="00C577E9" w:rsidRDefault="00392E28" w:rsidP="00AE20A7">
      <w:pPr>
        <w:pStyle w:val="ListParagraph"/>
        <w:numPr>
          <w:ilvl w:val="0"/>
          <w:numId w:val="23"/>
        </w:numPr>
        <w:spacing w:after="0" w:line="240" w:lineRule="auto"/>
        <w:ind w:left="993" w:hanging="426"/>
        <w:jc w:val="both"/>
        <w:rPr>
          <w:rFonts w:cstheme="minorHAnsi"/>
          <w:lang w:val="id-ID"/>
        </w:rPr>
      </w:pPr>
      <w:r w:rsidRPr="00C577E9">
        <w:rPr>
          <w:rFonts w:cstheme="minorHAnsi"/>
          <w:lang w:val="id-ID"/>
        </w:rPr>
        <w:t>Harga keseimbangan meningkat, tetapi jumlah keseimbangan tidak dapat ditentukan secara pasti.</w:t>
      </w:r>
    </w:p>
    <w:p w14:paraId="085CE96F" w14:textId="0EFAE175" w:rsidR="00392E28" w:rsidRPr="00C577E9" w:rsidRDefault="00392E28" w:rsidP="00AE20A7">
      <w:pPr>
        <w:pStyle w:val="ListParagraph"/>
        <w:numPr>
          <w:ilvl w:val="0"/>
          <w:numId w:val="23"/>
        </w:numPr>
        <w:spacing w:after="0" w:line="240" w:lineRule="auto"/>
        <w:ind w:left="993" w:hanging="426"/>
        <w:jc w:val="both"/>
        <w:rPr>
          <w:rFonts w:cstheme="minorHAnsi"/>
          <w:lang w:val="id-ID"/>
        </w:rPr>
      </w:pPr>
      <w:r w:rsidRPr="00C577E9">
        <w:rPr>
          <w:rFonts w:cstheme="minorHAnsi"/>
          <w:lang w:val="id-ID"/>
        </w:rPr>
        <w:t>Harga keseimbangan dan jumlah keseimbangan sama-sama mengalami penurunan.</w:t>
      </w:r>
    </w:p>
    <w:p w14:paraId="01829733" w14:textId="77777777" w:rsidR="00392E28" w:rsidRPr="00C577E9" w:rsidRDefault="00392E28" w:rsidP="00AE20A7">
      <w:pPr>
        <w:spacing w:after="0" w:line="240" w:lineRule="auto"/>
        <w:ind w:left="851" w:hanging="425"/>
        <w:jc w:val="both"/>
        <w:rPr>
          <w:rFonts w:cstheme="minorHAnsi"/>
          <w:lang w:val="id-ID"/>
        </w:rPr>
      </w:pPr>
    </w:p>
    <w:p w14:paraId="383402A9" w14:textId="77777777" w:rsidR="00392E28" w:rsidRPr="00C577E9" w:rsidRDefault="00392E28" w:rsidP="00AE20A7">
      <w:pPr>
        <w:spacing w:after="0" w:line="240" w:lineRule="auto"/>
        <w:jc w:val="both"/>
        <w:rPr>
          <w:rFonts w:cstheme="minorHAnsi"/>
          <w:lang w:val="id-ID"/>
        </w:rPr>
      </w:pPr>
    </w:p>
    <w:p w14:paraId="4C6406A0" w14:textId="31DE72C5" w:rsidR="00392E28"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Fungsi penawaran suatu barang adalah:</w:t>
      </w:r>
      <w:r w:rsidR="00AE20A7" w:rsidRPr="00C577E9">
        <w:rPr>
          <w:rFonts w:cstheme="minorHAnsi"/>
          <w:lang w:val="id-ID"/>
        </w:rPr>
        <w:t xml:space="preserve"> </w:t>
      </w:r>
      <w:r w:rsidRPr="00C577E9">
        <w:rPr>
          <w:rFonts w:cstheme="minorHAnsi"/>
          <w:lang w:val="id-ID"/>
        </w:rPr>
        <w:t>Qₛ = 20 + 2P</w:t>
      </w:r>
      <w:r w:rsidR="00AE20A7" w:rsidRPr="00C577E9">
        <w:rPr>
          <w:rFonts w:cstheme="minorHAnsi"/>
          <w:lang w:val="id-ID"/>
        </w:rPr>
        <w:t xml:space="preserve">. </w:t>
      </w:r>
      <w:r w:rsidRPr="00C577E9">
        <w:rPr>
          <w:rFonts w:cstheme="minorHAnsi"/>
          <w:lang w:val="id-ID"/>
        </w:rPr>
        <w:t>Apabila harga barang naik dari Rp15,00 menjadi Rp20,00 per unit, perubahan jumlah barang yang ditawarkan adalah ....</w:t>
      </w:r>
    </w:p>
    <w:p w14:paraId="345F0D81" w14:textId="4A304B63" w:rsidR="00392E28" w:rsidRPr="00C577E9" w:rsidRDefault="00392E28" w:rsidP="00AE20A7">
      <w:pPr>
        <w:pStyle w:val="ListParagraph"/>
        <w:numPr>
          <w:ilvl w:val="0"/>
          <w:numId w:val="25"/>
        </w:numPr>
        <w:spacing w:after="0" w:line="240" w:lineRule="auto"/>
        <w:ind w:left="993" w:hanging="426"/>
        <w:jc w:val="both"/>
        <w:rPr>
          <w:rFonts w:cstheme="minorHAnsi"/>
          <w:lang w:val="id-ID"/>
        </w:rPr>
      </w:pPr>
      <w:r w:rsidRPr="00C577E9">
        <w:rPr>
          <w:rFonts w:cstheme="minorHAnsi"/>
          <w:lang w:val="id-ID"/>
        </w:rPr>
        <w:t>bertambah 5 unit</w:t>
      </w:r>
    </w:p>
    <w:p w14:paraId="3D95DE7D" w14:textId="4376522F" w:rsidR="00392E28" w:rsidRPr="00C577E9" w:rsidRDefault="00392E28" w:rsidP="00AE20A7">
      <w:pPr>
        <w:pStyle w:val="ListParagraph"/>
        <w:numPr>
          <w:ilvl w:val="0"/>
          <w:numId w:val="25"/>
        </w:numPr>
        <w:spacing w:after="0" w:line="240" w:lineRule="auto"/>
        <w:ind w:left="993" w:hanging="426"/>
        <w:jc w:val="both"/>
        <w:rPr>
          <w:rFonts w:cstheme="minorHAnsi"/>
          <w:lang w:val="id-ID"/>
        </w:rPr>
      </w:pPr>
      <w:r w:rsidRPr="00C577E9">
        <w:rPr>
          <w:rFonts w:cstheme="minorHAnsi"/>
          <w:lang w:val="id-ID"/>
        </w:rPr>
        <w:t>bertambah 10 unit</w:t>
      </w:r>
    </w:p>
    <w:p w14:paraId="398525F8" w14:textId="7B39D948" w:rsidR="00392E28" w:rsidRPr="00C577E9" w:rsidRDefault="00392E28" w:rsidP="00AE20A7">
      <w:pPr>
        <w:pStyle w:val="ListParagraph"/>
        <w:numPr>
          <w:ilvl w:val="0"/>
          <w:numId w:val="25"/>
        </w:numPr>
        <w:spacing w:after="0" w:line="240" w:lineRule="auto"/>
        <w:ind w:left="993" w:hanging="426"/>
        <w:jc w:val="both"/>
        <w:rPr>
          <w:rFonts w:cstheme="minorHAnsi"/>
          <w:lang w:val="id-ID"/>
        </w:rPr>
      </w:pPr>
      <w:r w:rsidRPr="00C577E9">
        <w:rPr>
          <w:rFonts w:cstheme="minorHAnsi"/>
          <w:lang w:val="id-ID"/>
        </w:rPr>
        <w:t>bertambah 15 unit</w:t>
      </w:r>
    </w:p>
    <w:p w14:paraId="440E7CA7" w14:textId="7307CC1D" w:rsidR="00392E28" w:rsidRPr="00C577E9" w:rsidRDefault="00392E28" w:rsidP="00AE20A7">
      <w:pPr>
        <w:pStyle w:val="ListParagraph"/>
        <w:numPr>
          <w:ilvl w:val="0"/>
          <w:numId w:val="25"/>
        </w:numPr>
        <w:spacing w:after="0" w:line="240" w:lineRule="auto"/>
        <w:ind w:left="993" w:hanging="426"/>
        <w:jc w:val="both"/>
        <w:rPr>
          <w:rFonts w:cstheme="minorHAnsi"/>
          <w:lang w:val="id-ID"/>
        </w:rPr>
      </w:pPr>
      <w:r w:rsidRPr="00C577E9">
        <w:rPr>
          <w:rFonts w:cstheme="minorHAnsi"/>
          <w:lang w:val="id-ID"/>
        </w:rPr>
        <w:t>berkurang 5 unit</w:t>
      </w:r>
    </w:p>
    <w:p w14:paraId="7AD0D92C" w14:textId="48417BB8" w:rsidR="00392E28" w:rsidRPr="00C577E9" w:rsidRDefault="004B1FF5" w:rsidP="00AE20A7">
      <w:pPr>
        <w:pStyle w:val="ListParagraph"/>
        <w:numPr>
          <w:ilvl w:val="0"/>
          <w:numId w:val="25"/>
        </w:numPr>
        <w:spacing w:after="0" w:line="240" w:lineRule="auto"/>
        <w:ind w:left="993" w:hanging="426"/>
        <w:jc w:val="both"/>
        <w:rPr>
          <w:rFonts w:cstheme="minorHAnsi"/>
          <w:lang w:val="id-ID"/>
        </w:rPr>
      </w:pPr>
      <w:r w:rsidRPr="00C577E9">
        <w:rPr>
          <w:rFonts w:cstheme="minorHAnsi"/>
          <w:lang w:val="id-ID"/>
        </w:rPr>
        <w:t xml:space="preserve">berkurang 10 </w:t>
      </w:r>
      <w:r w:rsidR="00AE20A7" w:rsidRPr="00C577E9">
        <w:rPr>
          <w:rFonts w:cstheme="minorHAnsi"/>
          <w:lang w:val="id-ID"/>
        </w:rPr>
        <w:t>unit</w:t>
      </w:r>
    </w:p>
    <w:p w14:paraId="6F899571" w14:textId="77777777" w:rsidR="00392E28" w:rsidRPr="00C577E9" w:rsidRDefault="00392E28" w:rsidP="00AE20A7">
      <w:pPr>
        <w:spacing w:after="0" w:line="240" w:lineRule="auto"/>
        <w:jc w:val="both"/>
        <w:rPr>
          <w:rFonts w:cstheme="minorHAnsi"/>
          <w:lang w:val="id-ID"/>
        </w:rPr>
      </w:pPr>
    </w:p>
    <w:p w14:paraId="10593784" w14:textId="495AF8D8" w:rsidR="00AE20A7"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Fungsi permintaan suatu barang ditunjukkan oleh persamaan Pd = 120 – 2Q, sedangkan fungsi penawarannya Ps = 20 + 3Q. Terhadap barang tersebut, pemerintah mengenakan pajak spesifik sebesar t = 10 per unit.</w:t>
      </w:r>
    </w:p>
    <w:p w14:paraId="150AFC10" w14:textId="49B36BCA" w:rsidR="00392E28" w:rsidRPr="00C577E9" w:rsidRDefault="00392E28" w:rsidP="00AE20A7">
      <w:pPr>
        <w:pStyle w:val="ListParagraph"/>
        <w:spacing w:after="0" w:line="240" w:lineRule="auto"/>
        <w:ind w:left="426"/>
        <w:jc w:val="both"/>
        <w:rPr>
          <w:rFonts w:cstheme="minorHAnsi"/>
          <w:lang w:val="id-ID"/>
        </w:rPr>
      </w:pPr>
      <w:r w:rsidRPr="00C577E9">
        <w:rPr>
          <w:rFonts w:cstheme="minorHAnsi"/>
          <w:lang w:val="id-ID"/>
        </w:rPr>
        <w:t>Pilihlah 3 (tiga) pernyataan yang bernilai BENAR berdasarkan analisis keseimbangan pasar sebelum dan setelah pengenaan pajak tersebut!</w:t>
      </w:r>
    </w:p>
    <w:p w14:paraId="6174BC24" w14:textId="77777777" w:rsidR="00392E28" w:rsidRPr="00C577E9" w:rsidRDefault="00392E28" w:rsidP="00AE20A7">
      <w:pPr>
        <w:pStyle w:val="ListParagraph"/>
        <w:numPr>
          <w:ilvl w:val="0"/>
          <w:numId w:val="7"/>
        </w:numPr>
        <w:spacing w:after="0" w:line="240" w:lineRule="auto"/>
        <w:ind w:left="709" w:hanging="284"/>
        <w:contextualSpacing w:val="0"/>
        <w:jc w:val="both"/>
        <w:rPr>
          <w:rFonts w:cstheme="minorHAnsi"/>
          <w:lang w:val="id-ID"/>
        </w:rPr>
      </w:pPr>
      <w:r w:rsidRPr="00C577E9">
        <w:rPr>
          <w:rFonts w:cstheme="minorHAnsi"/>
          <w:lang w:val="id-ID"/>
        </w:rPr>
        <w:t>Harga keseimbangan pasar sebelum pajak adalah 80 per unit dengan jumlah keseimbangan sebesar 20 unit.</w:t>
      </w:r>
    </w:p>
    <w:p w14:paraId="5662921C" w14:textId="77777777" w:rsidR="00392E28" w:rsidRPr="00C577E9" w:rsidRDefault="00392E28" w:rsidP="00AE20A7">
      <w:pPr>
        <w:pStyle w:val="ListParagraph"/>
        <w:numPr>
          <w:ilvl w:val="0"/>
          <w:numId w:val="7"/>
        </w:numPr>
        <w:spacing w:after="0" w:line="240" w:lineRule="auto"/>
        <w:ind w:left="709" w:hanging="284"/>
        <w:contextualSpacing w:val="0"/>
        <w:jc w:val="both"/>
        <w:rPr>
          <w:rFonts w:cstheme="minorHAnsi"/>
          <w:lang w:val="id-ID"/>
        </w:rPr>
      </w:pPr>
      <w:r w:rsidRPr="00C577E9">
        <w:rPr>
          <w:rFonts w:cstheme="minorHAnsi"/>
          <w:lang w:val="id-ID"/>
        </w:rPr>
        <w:t>Setelah dikenakan pajak, fungsi penawaran baru yang terbentuk adalah Ps' = 10 + 3Q.</w:t>
      </w:r>
    </w:p>
    <w:p w14:paraId="1E8C1EA1" w14:textId="77777777" w:rsidR="00392E28" w:rsidRPr="00C577E9" w:rsidRDefault="00392E28" w:rsidP="00AE20A7">
      <w:pPr>
        <w:pStyle w:val="ListParagraph"/>
        <w:numPr>
          <w:ilvl w:val="0"/>
          <w:numId w:val="7"/>
        </w:numPr>
        <w:spacing w:after="0" w:line="240" w:lineRule="auto"/>
        <w:ind w:left="709" w:hanging="284"/>
        <w:contextualSpacing w:val="0"/>
        <w:jc w:val="both"/>
        <w:rPr>
          <w:rFonts w:cstheme="minorHAnsi"/>
          <w:lang w:val="id-ID"/>
        </w:rPr>
      </w:pPr>
      <w:r w:rsidRPr="00C577E9">
        <w:rPr>
          <w:rFonts w:cstheme="minorHAnsi"/>
          <w:lang w:val="id-ID"/>
        </w:rPr>
        <w:t>Pengenaan pajak menyebabkan harga keseimbangan pasar naik sebesar 6 per unit, sehingga harga setelah pajak menjadi 86.</w:t>
      </w:r>
    </w:p>
    <w:p w14:paraId="007FD3E5" w14:textId="77777777" w:rsidR="00392E28" w:rsidRPr="00C577E9" w:rsidRDefault="00392E28" w:rsidP="00AE20A7">
      <w:pPr>
        <w:pStyle w:val="ListParagraph"/>
        <w:numPr>
          <w:ilvl w:val="0"/>
          <w:numId w:val="7"/>
        </w:numPr>
        <w:spacing w:after="0" w:line="240" w:lineRule="auto"/>
        <w:ind w:left="709" w:hanging="284"/>
        <w:contextualSpacing w:val="0"/>
        <w:jc w:val="both"/>
        <w:rPr>
          <w:rFonts w:cstheme="minorHAnsi"/>
          <w:lang w:val="id-ID"/>
        </w:rPr>
      </w:pPr>
      <w:r w:rsidRPr="00C577E9">
        <w:rPr>
          <w:rFonts w:cstheme="minorHAnsi"/>
          <w:lang w:val="id-ID"/>
        </w:rPr>
        <w:t>Beban pajak yang ditanggung oleh konsumen adalah sebesar 6 per unit, sedangkan beban pajak yang ditanggung produsen adalah sebesar 4 per unit.</w:t>
      </w:r>
    </w:p>
    <w:p w14:paraId="42F09DA8" w14:textId="77777777" w:rsidR="00392E28" w:rsidRPr="00C577E9" w:rsidRDefault="00392E28" w:rsidP="00AE20A7">
      <w:pPr>
        <w:pStyle w:val="ListParagraph"/>
        <w:numPr>
          <w:ilvl w:val="0"/>
          <w:numId w:val="7"/>
        </w:numPr>
        <w:spacing w:after="0" w:line="240" w:lineRule="auto"/>
        <w:ind w:left="709" w:hanging="284"/>
        <w:contextualSpacing w:val="0"/>
        <w:jc w:val="both"/>
        <w:rPr>
          <w:rFonts w:cstheme="minorHAnsi"/>
          <w:lang w:val="id-ID"/>
        </w:rPr>
      </w:pPr>
      <w:r w:rsidRPr="00C577E9">
        <w:rPr>
          <w:rFonts w:cstheme="minorHAnsi"/>
          <w:lang w:val="id-ID"/>
        </w:rPr>
        <w:t>Total penerimaan pajak yang diperoleh pemerintah dari perdagangan barang tersebut adalah sebesar 180.</w:t>
      </w:r>
    </w:p>
    <w:p w14:paraId="35E211AC" w14:textId="77777777" w:rsidR="00392E28" w:rsidRPr="00C577E9" w:rsidRDefault="00392E28" w:rsidP="00AE20A7">
      <w:pPr>
        <w:spacing w:after="0" w:line="240" w:lineRule="auto"/>
        <w:jc w:val="both"/>
        <w:rPr>
          <w:rFonts w:cstheme="minorHAnsi"/>
          <w:lang w:val="id-ID"/>
        </w:rPr>
      </w:pPr>
    </w:p>
    <w:p w14:paraId="7F058B68" w14:textId="77777777" w:rsidR="00AE20A7" w:rsidRPr="00C577E9" w:rsidRDefault="00392E28"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Dalam rangka mempercepat transisi energi hijau dan mereduksi polusi udara di kota-kota besar, pemerintah memberikan program insentif potongan harga dan subsidi langsung untuk pembelian kendaraan listrik (EV). Kebijakan ini membuat harga jual efektif kendaraan listrik di tingkat konsumen menjadi lebih terjangkau dibandingkan tahun-tahun sebelumnya.</w:t>
      </w:r>
    </w:p>
    <w:p w14:paraId="0A8F2E8C" w14:textId="12C21EBA" w:rsidR="00392E28" w:rsidRPr="00C577E9" w:rsidRDefault="00392E28" w:rsidP="00AE20A7">
      <w:pPr>
        <w:pStyle w:val="ListParagraph"/>
        <w:spacing w:after="0" w:line="240" w:lineRule="auto"/>
        <w:ind w:left="426"/>
        <w:jc w:val="both"/>
        <w:rPr>
          <w:rFonts w:cstheme="minorHAnsi"/>
          <w:lang w:val="id-ID"/>
        </w:rPr>
      </w:pPr>
      <w:r w:rsidRPr="00C577E9">
        <w:rPr>
          <w:rFonts w:cstheme="minorHAnsi"/>
          <w:lang w:val="id-ID"/>
        </w:rPr>
        <w:t>Perhatikan grafik respons pasar kendaraan listrik berikut:</w:t>
      </w:r>
    </w:p>
    <w:p w14:paraId="31F96576" w14:textId="77777777" w:rsidR="00392E28" w:rsidRPr="00C577E9" w:rsidRDefault="00392E28" w:rsidP="00AE20A7">
      <w:pPr>
        <w:spacing w:after="0" w:line="240" w:lineRule="auto"/>
        <w:jc w:val="both"/>
        <w:rPr>
          <w:rFonts w:cstheme="minorHAnsi"/>
          <w:lang w:val="id-ID"/>
        </w:rPr>
      </w:pPr>
      <w:r w:rsidRPr="00C577E9">
        <w:rPr>
          <w:rFonts w:cstheme="minorHAnsi"/>
          <w:noProof/>
          <w:lang w:val="id-ID"/>
        </w:rPr>
        <w:drawing>
          <wp:anchor distT="0" distB="0" distL="114300" distR="114300" simplePos="0" relativeHeight="251659264" behindDoc="0" locked="0" layoutInCell="1" allowOverlap="1" wp14:anchorId="7BBA789D" wp14:editId="3BB214F9">
            <wp:simplePos x="0" y="0"/>
            <wp:positionH relativeFrom="column">
              <wp:posOffset>1905</wp:posOffset>
            </wp:positionH>
            <wp:positionV relativeFrom="paragraph">
              <wp:posOffset>53975</wp:posOffset>
            </wp:positionV>
            <wp:extent cx="3974465" cy="29686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4465" cy="296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626F9" w14:textId="77777777" w:rsidR="00392E28" w:rsidRPr="00C577E9" w:rsidRDefault="00392E28" w:rsidP="00AE20A7">
      <w:pPr>
        <w:spacing w:after="0" w:line="240" w:lineRule="auto"/>
        <w:jc w:val="both"/>
        <w:rPr>
          <w:rFonts w:cstheme="minorHAnsi"/>
          <w:lang w:val="id-ID"/>
        </w:rPr>
      </w:pPr>
    </w:p>
    <w:p w14:paraId="320206C2" w14:textId="77777777" w:rsidR="00392E28" w:rsidRPr="00C577E9" w:rsidRDefault="00392E28" w:rsidP="00AE20A7">
      <w:pPr>
        <w:spacing w:after="0" w:line="240" w:lineRule="auto"/>
        <w:jc w:val="both"/>
        <w:rPr>
          <w:rFonts w:cstheme="minorHAnsi"/>
          <w:lang w:val="id-ID"/>
        </w:rPr>
      </w:pPr>
    </w:p>
    <w:p w14:paraId="12CA1453" w14:textId="77777777" w:rsidR="00392E28" w:rsidRPr="00C577E9" w:rsidRDefault="00392E28" w:rsidP="00AE20A7">
      <w:pPr>
        <w:spacing w:after="0" w:line="240" w:lineRule="auto"/>
        <w:jc w:val="both"/>
        <w:rPr>
          <w:rFonts w:cstheme="minorHAnsi"/>
          <w:lang w:val="id-ID"/>
        </w:rPr>
      </w:pPr>
    </w:p>
    <w:p w14:paraId="6D7A7171" w14:textId="77777777" w:rsidR="00392E28" w:rsidRPr="00C577E9" w:rsidRDefault="00392E28" w:rsidP="00AE20A7">
      <w:pPr>
        <w:spacing w:after="0" w:line="240" w:lineRule="auto"/>
        <w:jc w:val="both"/>
        <w:rPr>
          <w:rFonts w:cstheme="minorHAnsi"/>
          <w:lang w:val="id-ID"/>
        </w:rPr>
      </w:pPr>
    </w:p>
    <w:p w14:paraId="0D5EEC39" w14:textId="77777777" w:rsidR="00392E28" w:rsidRPr="00C577E9" w:rsidRDefault="00392E28" w:rsidP="00AE20A7">
      <w:pPr>
        <w:spacing w:after="0" w:line="240" w:lineRule="auto"/>
        <w:jc w:val="both"/>
        <w:rPr>
          <w:rFonts w:cstheme="minorHAnsi"/>
          <w:lang w:val="id-ID"/>
        </w:rPr>
      </w:pPr>
    </w:p>
    <w:p w14:paraId="0D98F70A" w14:textId="77777777" w:rsidR="00392E28" w:rsidRPr="00C577E9" w:rsidRDefault="00392E28" w:rsidP="00AE20A7">
      <w:pPr>
        <w:spacing w:after="0" w:line="240" w:lineRule="auto"/>
        <w:jc w:val="both"/>
        <w:rPr>
          <w:rFonts w:cstheme="minorHAnsi"/>
          <w:lang w:val="id-ID"/>
        </w:rPr>
      </w:pPr>
    </w:p>
    <w:p w14:paraId="4049F42E" w14:textId="77777777" w:rsidR="00392E28" w:rsidRPr="00C577E9" w:rsidRDefault="00392E28" w:rsidP="00AE20A7">
      <w:pPr>
        <w:spacing w:after="0" w:line="240" w:lineRule="auto"/>
        <w:jc w:val="both"/>
        <w:rPr>
          <w:rFonts w:cstheme="minorHAnsi"/>
          <w:lang w:val="id-ID"/>
        </w:rPr>
      </w:pPr>
    </w:p>
    <w:p w14:paraId="70294F5E" w14:textId="77777777" w:rsidR="00392E28" w:rsidRPr="00C577E9" w:rsidRDefault="00392E28" w:rsidP="00AE20A7">
      <w:pPr>
        <w:spacing w:after="0" w:line="240" w:lineRule="auto"/>
        <w:jc w:val="both"/>
        <w:rPr>
          <w:rFonts w:cstheme="minorHAnsi"/>
          <w:lang w:val="id-ID"/>
        </w:rPr>
      </w:pPr>
    </w:p>
    <w:p w14:paraId="7BD6AE00" w14:textId="77777777" w:rsidR="00392E28" w:rsidRPr="00C577E9" w:rsidRDefault="00392E28" w:rsidP="00AE20A7">
      <w:pPr>
        <w:spacing w:after="0" w:line="240" w:lineRule="auto"/>
        <w:jc w:val="both"/>
        <w:rPr>
          <w:rFonts w:cstheme="minorHAnsi"/>
          <w:lang w:val="id-ID"/>
        </w:rPr>
      </w:pPr>
    </w:p>
    <w:p w14:paraId="64307EBE" w14:textId="77777777" w:rsidR="00725C24" w:rsidRPr="00C577E9" w:rsidRDefault="00725C24" w:rsidP="00AE20A7">
      <w:pPr>
        <w:spacing w:after="0" w:line="240" w:lineRule="auto"/>
        <w:jc w:val="both"/>
        <w:rPr>
          <w:rFonts w:cstheme="minorHAnsi"/>
          <w:lang w:val="id-ID"/>
        </w:rPr>
      </w:pPr>
    </w:p>
    <w:p w14:paraId="157E1C10" w14:textId="77777777" w:rsidR="00725C24" w:rsidRPr="00C577E9" w:rsidRDefault="00725C24" w:rsidP="00AE20A7">
      <w:pPr>
        <w:spacing w:after="0" w:line="240" w:lineRule="auto"/>
        <w:jc w:val="both"/>
        <w:rPr>
          <w:rFonts w:cstheme="minorHAnsi"/>
          <w:lang w:val="id-ID"/>
        </w:rPr>
      </w:pPr>
    </w:p>
    <w:p w14:paraId="0C953293" w14:textId="77777777" w:rsidR="00725C24" w:rsidRPr="00C577E9" w:rsidRDefault="00725C24" w:rsidP="00AE20A7">
      <w:pPr>
        <w:spacing w:after="0" w:line="240" w:lineRule="auto"/>
        <w:jc w:val="both"/>
        <w:rPr>
          <w:rFonts w:cstheme="minorHAnsi"/>
          <w:lang w:val="id-ID"/>
        </w:rPr>
      </w:pPr>
    </w:p>
    <w:p w14:paraId="748A50FE" w14:textId="77777777" w:rsidR="00725C24" w:rsidRPr="00C577E9" w:rsidRDefault="00725C24" w:rsidP="00AE20A7">
      <w:pPr>
        <w:spacing w:after="0" w:line="240" w:lineRule="auto"/>
        <w:jc w:val="both"/>
        <w:rPr>
          <w:rFonts w:cstheme="minorHAnsi"/>
          <w:lang w:val="id-ID"/>
        </w:rPr>
      </w:pPr>
    </w:p>
    <w:p w14:paraId="5CD78F89" w14:textId="77777777" w:rsidR="00725C24" w:rsidRPr="00C577E9" w:rsidRDefault="00725C24" w:rsidP="00AE20A7">
      <w:pPr>
        <w:spacing w:after="0" w:line="240" w:lineRule="auto"/>
        <w:jc w:val="both"/>
        <w:rPr>
          <w:rFonts w:cstheme="minorHAnsi"/>
          <w:lang w:val="id-ID"/>
        </w:rPr>
      </w:pPr>
    </w:p>
    <w:p w14:paraId="25827616" w14:textId="77777777" w:rsidR="00725C24" w:rsidRPr="00C577E9" w:rsidRDefault="00725C24" w:rsidP="00AE20A7">
      <w:pPr>
        <w:spacing w:after="0" w:line="240" w:lineRule="auto"/>
        <w:jc w:val="both"/>
        <w:rPr>
          <w:rFonts w:cstheme="minorHAnsi"/>
          <w:lang w:val="id-ID"/>
        </w:rPr>
      </w:pPr>
    </w:p>
    <w:p w14:paraId="22C7630E" w14:textId="77777777" w:rsidR="00725C24" w:rsidRPr="00C577E9" w:rsidRDefault="00725C24" w:rsidP="00AE20A7">
      <w:pPr>
        <w:spacing w:after="0" w:line="240" w:lineRule="auto"/>
        <w:jc w:val="both"/>
        <w:rPr>
          <w:rFonts w:cstheme="minorHAnsi"/>
          <w:lang w:val="id-ID"/>
        </w:rPr>
      </w:pPr>
    </w:p>
    <w:p w14:paraId="75DE22B8" w14:textId="77777777" w:rsidR="00392E28" w:rsidRPr="00C577E9" w:rsidRDefault="00392E28" w:rsidP="00AE20A7">
      <w:pPr>
        <w:spacing w:after="0" w:line="240" w:lineRule="auto"/>
        <w:jc w:val="both"/>
        <w:rPr>
          <w:rFonts w:cstheme="minorHAnsi"/>
          <w:lang w:val="id-ID"/>
        </w:rPr>
      </w:pPr>
    </w:p>
    <w:p w14:paraId="65E6DC43" w14:textId="7A6AFC4A" w:rsidR="00392E28" w:rsidRPr="00C577E9" w:rsidRDefault="00392E28" w:rsidP="00AE20A7">
      <w:pPr>
        <w:pStyle w:val="ListParagraph"/>
        <w:spacing w:after="0" w:line="240" w:lineRule="auto"/>
        <w:ind w:left="426"/>
        <w:jc w:val="both"/>
        <w:rPr>
          <w:rFonts w:cstheme="minorHAnsi"/>
          <w:lang w:val="id-ID"/>
        </w:rPr>
      </w:pPr>
      <w:r w:rsidRPr="00C577E9">
        <w:rPr>
          <w:rFonts w:cstheme="minorHAnsi"/>
          <w:lang w:val="id-ID"/>
        </w:rPr>
        <w:t xml:space="preserve">Berdasarkan grafik di atas, respons konsumen terhadap kebijakan insentif harga kendaraan listrik ditunjukkan oleh perubahan dari titik A ke titik B. Interpretasi ekonomi yang tepat atas fenomena tersebut adalah </w:t>
      </w:r>
      <w:r w:rsidR="004B1FF5" w:rsidRPr="00C577E9">
        <w:rPr>
          <w:rFonts w:cstheme="minorHAnsi"/>
          <w:lang w:val="id-ID"/>
        </w:rPr>
        <w:t>….</w:t>
      </w:r>
    </w:p>
    <w:p w14:paraId="649CD413" w14:textId="77777777" w:rsidR="00392E28" w:rsidRPr="00C577E9" w:rsidRDefault="00392E28" w:rsidP="004B1FF5">
      <w:pPr>
        <w:pStyle w:val="ListParagraph"/>
        <w:numPr>
          <w:ilvl w:val="0"/>
          <w:numId w:val="8"/>
        </w:numPr>
        <w:spacing w:after="0" w:line="240" w:lineRule="auto"/>
        <w:ind w:left="993" w:hanging="425"/>
        <w:contextualSpacing w:val="0"/>
        <w:jc w:val="both"/>
        <w:rPr>
          <w:rFonts w:cstheme="minorHAnsi"/>
          <w:lang w:val="id-ID"/>
        </w:rPr>
      </w:pPr>
      <w:r w:rsidRPr="00C577E9">
        <w:rPr>
          <w:rFonts w:cstheme="minorHAnsi"/>
          <w:lang w:val="id-ID"/>
        </w:rPr>
        <w:t>Kurva permintaan kendaraan listrik bergeser ke kanan (D</w:t>
      </w:r>
      <w:r w:rsidRPr="00C577E9">
        <w:rPr>
          <w:rFonts w:cstheme="minorHAnsi"/>
          <w:vertAlign w:val="subscript"/>
          <w:lang w:val="id-ID"/>
        </w:rPr>
        <w:t>1</w:t>
      </w:r>
      <w:r w:rsidRPr="00C577E9">
        <w:rPr>
          <w:rFonts w:cstheme="minorHAnsi"/>
          <w:lang w:val="id-ID"/>
        </w:rPr>
        <w:t xml:space="preserve"> ke D</w:t>
      </w:r>
      <w:r w:rsidRPr="00C577E9">
        <w:rPr>
          <w:rFonts w:cstheme="minorHAnsi"/>
          <w:vertAlign w:val="subscript"/>
          <w:lang w:val="id-ID"/>
        </w:rPr>
        <w:t>2</w:t>
      </w:r>
      <w:r w:rsidRPr="00C577E9">
        <w:rPr>
          <w:rFonts w:cstheme="minorHAnsi"/>
          <w:lang w:val="id-ID"/>
        </w:rPr>
        <w:t>) akibat bertambahnya jumlah produsen mobil listrik di dalam negeri.</w:t>
      </w:r>
    </w:p>
    <w:p w14:paraId="6F80BFA8" w14:textId="77777777" w:rsidR="00392E28" w:rsidRPr="00C577E9" w:rsidRDefault="00392E28" w:rsidP="004B1FF5">
      <w:pPr>
        <w:pStyle w:val="ListParagraph"/>
        <w:numPr>
          <w:ilvl w:val="0"/>
          <w:numId w:val="8"/>
        </w:numPr>
        <w:spacing w:after="0" w:line="240" w:lineRule="auto"/>
        <w:ind w:left="993" w:hanging="425"/>
        <w:contextualSpacing w:val="0"/>
        <w:jc w:val="both"/>
        <w:rPr>
          <w:rFonts w:cstheme="minorHAnsi"/>
          <w:lang w:val="id-ID"/>
        </w:rPr>
      </w:pPr>
      <w:r w:rsidRPr="00C577E9">
        <w:rPr>
          <w:rFonts w:cstheme="minorHAnsi"/>
          <w:lang w:val="id-ID"/>
        </w:rPr>
        <w:t>Kebijakan subsidi menyebabkan pergerakan di sepanjang kurva permintaan D, di mana penurunan harga dari P</w:t>
      </w:r>
      <w:r w:rsidRPr="00C577E9">
        <w:rPr>
          <w:rFonts w:cstheme="minorHAnsi"/>
          <w:vertAlign w:val="subscript"/>
          <w:lang w:val="id-ID"/>
        </w:rPr>
        <w:t>1</w:t>
      </w:r>
      <w:r w:rsidRPr="00C577E9">
        <w:rPr>
          <w:rFonts w:cstheme="minorHAnsi"/>
          <w:lang w:val="id-ID"/>
        </w:rPr>
        <w:t xml:space="preserve"> ke P</w:t>
      </w:r>
      <w:r w:rsidRPr="00C577E9">
        <w:rPr>
          <w:rFonts w:cstheme="minorHAnsi"/>
          <w:vertAlign w:val="subscript"/>
          <w:lang w:val="id-ID"/>
        </w:rPr>
        <w:t>2</w:t>
      </w:r>
      <w:r w:rsidRPr="00C577E9">
        <w:rPr>
          <w:rFonts w:cstheme="minorHAnsi"/>
          <w:lang w:val="id-ID"/>
        </w:rPr>
        <w:t xml:space="preserve"> meningkatkan jumlah unit yang diminta dari Q</w:t>
      </w:r>
      <w:r w:rsidRPr="00C577E9">
        <w:rPr>
          <w:rFonts w:cstheme="minorHAnsi"/>
          <w:vertAlign w:val="subscript"/>
          <w:lang w:val="id-ID"/>
        </w:rPr>
        <w:t>1</w:t>
      </w:r>
      <w:r w:rsidRPr="00C577E9">
        <w:rPr>
          <w:rFonts w:cstheme="minorHAnsi"/>
          <w:lang w:val="id-ID"/>
        </w:rPr>
        <w:t xml:space="preserve"> ke Q</w:t>
      </w:r>
      <w:r w:rsidRPr="00C577E9">
        <w:rPr>
          <w:rFonts w:cstheme="minorHAnsi"/>
          <w:vertAlign w:val="subscript"/>
          <w:lang w:val="id-ID"/>
        </w:rPr>
        <w:t>2</w:t>
      </w:r>
      <w:r w:rsidRPr="00C577E9">
        <w:rPr>
          <w:rFonts w:cstheme="minorHAnsi"/>
          <w:lang w:val="id-ID"/>
        </w:rPr>
        <w:t>.</w:t>
      </w:r>
    </w:p>
    <w:p w14:paraId="3945794E" w14:textId="77777777" w:rsidR="00392E28" w:rsidRPr="00C577E9" w:rsidRDefault="00392E28" w:rsidP="004B1FF5">
      <w:pPr>
        <w:pStyle w:val="ListParagraph"/>
        <w:numPr>
          <w:ilvl w:val="0"/>
          <w:numId w:val="8"/>
        </w:numPr>
        <w:spacing w:after="0" w:line="240" w:lineRule="auto"/>
        <w:ind w:left="993" w:hanging="425"/>
        <w:contextualSpacing w:val="0"/>
        <w:jc w:val="both"/>
        <w:rPr>
          <w:rFonts w:cstheme="minorHAnsi"/>
          <w:lang w:val="id-ID"/>
        </w:rPr>
      </w:pPr>
      <w:r w:rsidRPr="00C577E9">
        <w:rPr>
          <w:rFonts w:cstheme="minorHAnsi"/>
          <w:lang w:val="id-ID"/>
        </w:rPr>
        <w:t>Kenaikan harga dari P</w:t>
      </w:r>
      <w:r w:rsidRPr="00C577E9">
        <w:rPr>
          <w:rFonts w:cstheme="minorHAnsi"/>
          <w:vertAlign w:val="subscript"/>
          <w:lang w:val="id-ID"/>
        </w:rPr>
        <w:t>2</w:t>
      </w:r>
      <w:r w:rsidRPr="00C577E9">
        <w:rPr>
          <w:rFonts w:cstheme="minorHAnsi"/>
          <w:lang w:val="id-ID"/>
        </w:rPr>
        <w:t xml:space="preserve"> ke P</w:t>
      </w:r>
      <w:r w:rsidRPr="00C577E9">
        <w:rPr>
          <w:rFonts w:cstheme="minorHAnsi"/>
          <w:vertAlign w:val="subscript"/>
          <w:lang w:val="id-ID"/>
        </w:rPr>
        <w:t>1</w:t>
      </w:r>
      <w:r w:rsidRPr="00C577E9">
        <w:rPr>
          <w:rFonts w:cstheme="minorHAnsi"/>
          <w:lang w:val="id-ID"/>
        </w:rPr>
        <w:t xml:space="preserve"> menyebabkan minat masyarakat untuk membeli kendaraan listrik meningkat secara signifikan.</w:t>
      </w:r>
    </w:p>
    <w:p w14:paraId="394B871E" w14:textId="77777777" w:rsidR="00392E28" w:rsidRPr="00C577E9" w:rsidRDefault="00392E28" w:rsidP="004B1FF5">
      <w:pPr>
        <w:pStyle w:val="ListParagraph"/>
        <w:numPr>
          <w:ilvl w:val="0"/>
          <w:numId w:val="8"/>
        </w:numPr>
        <w:spacing w:after="0" w:line="240" w:lineRule="auto"/>
        <w:ind w:left="993" w:hanging="425"/>
        <w:contextualSpacing w:val="0"/>
        <w:jc w:val="both"/>
        <w:rPr>
          <w:rFonts w:cstheme="minorHAnsi"/>
          <w:lang w:val="id-ID"/>
        </w:rPr>
      </w:pPr>
      <w:r w:rsidRPr="00C577E9">
        <w:rPr>
          <w:rFonts w:cstheme="minorHAnsi"/>
          <w:lang w:val="id-ID"/>
        </w:rPr>
        <w:t>Jumlah kendaraan listrik yang diminta mengalami penurunan dari Q</w:t>
      </w:r>
      <w:r w:rsidRPr="00C577E9">
        <w:rPr>
          <w:rFonts w:cstheme="minorHAnsi"/>
          <w:vertAlign w:val="subscript"/>
          <w:lang w:val="id-ID"/>
        </w:rPr>
        <w:t>2</w:t>
      </w:r>
      <w:r w:rsidRPr="00C577E9">
        <w:rPr>
          <w:rFonts w:cstheme="minorHAnsi"/>
          <w:lang w:val="id-ID"/>
        </w:rPr>
        <w:t xml:space="preserve"> ke Q</w:t>
      </w:r>
      <w:r w:rsidRPr="00C577E9">
        <w:rPr>
          <w:rFonts w:cstheme="minorHAnsi"/>
          <w:vertAlign w:val="subscript"/>
          <w:lang w:val="id-ID"/>
        </w:rPr>
        <w:t>1</w:t>
      </w:r>
      <w:r w:rsidRPr="00C577E9">
        <w:rPr>
          <w:rFonts w:cstheme="minorHAnsi"/>
          <w:lang w:val="id-ID"/>
        </w:rPr>
        <w:t xml:space="preserve"> karena infrastruktur stasiun pengisian daya (SPKLU) masih terbatas.</w:t>
      </w:r>
    </w:p>
    <w:p w14:paraId="218B6550" w14:textId="77777777" w:rsidR="00392E28" w:rsidRPr="00C577E9" w:rsidRDefault="00392E28" w:rsidP="004B1FF5">
      <w:pPr>
        <w:pStyle w:val="ListParagraph"/>
        <w:numPr>
          <w:ilvl w:val="0"/>
          <w:numId w:val="8"/>
        </w:numPr>
        <w:spacing w:after="0" w:line="240" w:lineRule="auto"/>
        <w:ind w:left="993" w:hanging="425"/>
        <w:contextualSpacing w:val="0"/>
        <w:jc w:val="both"/>
        <w:rPr>
          <w:rFonts w:cstheme="minorHAnsi"/>
          <w:lang w:val="id-ID"/>
        </w:rPr>
      </w:pPr>
      <w:r w:rsidRPr="00C577E9">
        <w:rPr>
          <w:rFonts w:cstheme="minorHAnsi"/>
          <w:lang w:val="id-ID"/>
        </w:rPr>
        <w:t>Terjadi pergeseran kurva penawaran ke kiri akibat tingginya biaya investasi baterai kendaraan listrik.</w:t>
      </w:r>
    </w:p>
    <w:p w14:paraId="17752285" w14:textId="77777777" w:rsidR="00392E28" w:rsidRPr="00C577E9" w:rsidRDefault="00392E28" w:rsidP="00AE20A7">
      <w:pPr>
        <w:spacing w:after="0" w:line="240" w:lineRule="auto"/>
        <w:jc w:val="both"/>
        <w:rPr>
          <w:rFonts w:cstheme="minorHAnsi"/>
          <w:lang w:val="id-ID"/>
        </w:rPr>
      </w:pPr>
    </w:p>
    <w:p w14:paraId="58003244" w14:textId="77777777" w:rsidR="003C43DE" w:rsidRPr="00C577E9" w:rsidRDefault="003C43DE" w:rsidP="00AE20A7">
      <w:pPr>
        <w:spacing w:after="0" w:line="240" w:lineRule="auto"/>
        <w:jc w:val="both"/>
        <w:rPr>
          <w:rFonts w:cstheme="minorHAnsi"/>
          <w:lang w:val="id-ID"/>
        </w:rPr>
      </w:pPr>
    </w:p>
    <w:p w14:paraId="5F61A219" w14:textId="77777777" w:rsidR="004B1FF5" w:rsidRPr="00C577E9" w:rsidRDefault="003C43DE" w:rsidP="004B1FF5">
      <w:pPr>
        <w:pStyle w:val="ListParagraph"/>
        <w:numPr>
          <w:ilvl w:val="0"/>
          <w:numId w:val="20"/>
        </w:numPr>
        <w:spacing w:after="0" w:line="240" w:lineRule="auto"/>
        <w:ind w:left="426"/>
        <w:jc w:val="both"/>
        <w:rPr>
          <w:rFonts w:cstheme="minorHAnsi"/>
          <w:lang w:val="id-ID"/>
        </w:rPr>
      </w:pPr>
      <w:r w:rsidRPr="00C577E9">
        <w:rPr>
          <w:rFonts w:cstheme="minorHAnsi"/>
          <w:lang w:val="id-ID"/>
        </w:rPr>
        <w:t>Dalam beberapa bulan terakhir, harga cabai, bawang, dan sayuran mengalami kenaikan. Hal ini terjadi setelah banjir merusak sejumlah lahan pertanian sehingga hasil panen menurun. Pada saat yang sama, permintaan masyarakat terhadap kebutuhan pangan tetap tinggi.</w:t>
      </w:r>
    </w:p>
    <w:p w14:paraId="573CE52C" w14:textId="3F948AC0" w:rsidR="003C43DE" w:rsidRPr="00C577E9" w:rsidRDefault="003C43DE" w:rsidP="004B1FF5">
      <w:pPr>
        <w:pStyle w:val="ListParagraph"/>
        <w:spacing w:after="0" w:line="240" w:lineRule="auto"/>
        <w:ind w:left="426"/>
        <w:jc w:val="both"/>
        <w:rPr>
          <w:rFonts w:cstheme="minorHAnsi"/>
          <w:lang w:val="id-ID"/>
        </w:rPr>
      </w:pPr>
      <w:r w:rsidRPr="00C577E9">
        <w:rPr>
          <w:rFonts w:cstheme="minorHAnsi"/>
          <w:lang w:val="id-ID"/>
        </w:rPr>
        <w:t>Berdasarkan kondisi tersebut, faktor yang paling tepat menjelaskan terjadinya kenaikan harga adalah ....</w:t>
      </w:r>
    </w:p>
    <w:p w14:paraId="728A3FD5" w14:textId="77777777" w:rsidR="004B1FF5" w:rsidRPr="00C577E9" w:rsidRDefault="003C43DE" w:rsidP="004B1FF5">
      <w:pPr>
        <w:pStyle w:val="ListParagraph"/>
        <w:numPr>
          <w:ilvl w:val="0"/>
          <w:numId w:val="27"/>
        </w:numPr>
        <w:spacing w:after="0" w:line="240" w:lineRule="auto"/>
        <w:ind w:left="993" w:hanging="426"/>
        <w:jc w:val="both"/>
        <w:rPr>
          <w:rFonts w:cstheme="minorHAnsi"/>
          <w:lang w:val="id-ID"/>
        </w:rPr>
      </w:pPr>
      <w:r w:rsidRPr="00C577E9">
        <w:rPr>
          <w:rFonts w:cstheme="minorHAnsi"/>
          <w:lang w:val="id-ID"/>
        </w:rPr>
        <w:t>penawaran barang menurun semen</w:t>
      </w:r>
      <w:r w:rsidR="004B1FF5" w:rsidRPr="00C577E9">
        <w:rPr>
          <w:rFonts w:cstheme="minorHAnsi"/>
          <w:lang w:val="id-ID"/>
        </w:rPr>
        <w:t>tara permintaan tetap tinggi</w:t>
      </w:r>
    </w:p>
    <w:p w14:paraId="747CF744" w14:textId="77777777" w:rsidR="004B1FF5" w:rsidRPr="00C577E9" w:rsidRDefault="003C43DE" w:rsidP="004B1FF5">
      <w:pPr>
        <w:pStyle w:val="ListParagraph"/>
        <w:numPr>
          <w:ilvl w:val="0"/>
          <w:numId w:val="27"/>
        </w:numPr>
        <w:spacing w:after="0" w:line="240" w:lineRule="auto"/>
        <w:ind w:left="993" w:hanging="426"/>
        <w:jc w:val="both"/>
        <w:rPr>
          <w:rFonts w:cstheme="minorHAnsi"/>
          <w:lang w:val="id-ID"/>
        </w:rPr>
      </w:pPr>
      <w:r w:rsidRPr="00C577E9">
        <w:rPr>
          <w:rFonts w:cstheme="minorHAnsi"/>
          <w:lang w:val="id-ID"/>
        </w:rPr>
        <w:t>jumlah produksi meningkat leb</w:t>
      </w:r>
      <w:r w:rsidR="004B1FF5" w:rsidRPr="00C577E9">
        <w:rPr>
          <w:rFonts w:cstheme="minorHAnsi"/>
          <w:lang w:val="id-ID"/>
        </w:rPr>
        <w:t>ih cepat daripada permintaan</w:t>
      </w:r>
    </w:p>
    <w:p w14:paraId="1D9684EA" w14:textId="77777777" w:rsidR="004B1FF5" w:rsidRPr="00C577E9" w:rsidRDefault="003C43DE" w:rsidP="004B1FF5">
      <w:pPr>
        <w:pStyle w:val="ListParagraph"/>
        <w:numPr>
          <w:ilvl w:val="0"/>
          <w:numId w:val="27"/>
        </w:numPr>
        <w:spacing w:after="0" w:line="240" w:lineRule="auto"/>
        <w:ind w:left="993" w:hanging="426"/>
        <w:jc w:val="both"/>
        <w:rPr>
          <w:rFonts w:cstheme="minorHAnsi"/>
          <w:lang w:val="id-ID"/>
        </w:rPr>
      </w:pPr>
      <w:r w:rsidRPr="00C577E9">
        <w:rPr>
          <w:rFonts w:cstheme="minorHAnsi"/>
          <w:lang w:val="id-ID"/>
        </w:rPr>
        <w:t>daya beli masyarakat mengal</w:t>
      </w:r>
      <w:r w:rsidR="004B1FF5" w:rsidRPr="00C577E9">
        <w:rPr>
          <w:rFonts w:cstheme="minorHAnsi"/>
          <w:lang w:val="id-ID"/>
        </w:rPr>
        <w:t>ami penurunan secara drastis</w:t>
      </w:r>
    </w:p>
    <w:p w14:paraId="437244F5" w14:textId="77777777" w:rsidR="004B1FF5" w:rsidRPr="00C577E9" w:rsidRDefault="003C43DE" w:rsidP="004B1FF5">
      <w:pPr>
        <w:pStyle w:val="ListParagraph"/>
        <w:numPr>
          <w:ilvl w:val="0"/>
          <w:numId w:val="27"/>
        </w:numPr>
        <w:spacing w:after="0" w:line="240" w:lineRule="auto"/>
        <w:ind w:left="993" w:hanging="426"/>
        <w:jc w:val="both"/>
        <w:rPr>
          <w:rFonts w:cstheme="minorHAnsi"/>
          <w:lang w:val="id-ID"/>
        </w:rPr>
      </w:pPr>
      <w:r w:rsidRPr="00C577E9">
        <w:rPr>
          <w:rFonts w:cstheme="minorHAnsi"/>
          <w:lang w:val="id-ID"/>
        </w:rPr>
        <w:t xml:space="preserve">jumlah barang di pasar meningkat akibat hasil panen yang </w:t>
      </w:r>
      <w:r w:rsidR="004B1FF5" w:rsidRPr="00C577E9">
        <w:rPr>
          <w:rFonts w:cstheme="minorHAnsi"/>
          <w:lang w:val="id-ID"/>
        </w:rPr>
        <w:t>melimpah</w:t>
      </w:r>
    </w:p>
    <w:p w14:paraId="56309D47" w14:textId="11CC4ED0" w:rsidR="003C43DE" w:rsidRPr="00C577E9" w:rsidRDefault="003C43DE" w:rsidP="004B1FF5">
      <w:pPr>
        <w:pStyle w:val="ListParagraph"/>
        <w:numPr>
          <w:ilvl w:val="0"/>
          <w:numId w:val="27"/>
        </w:numPr>
        <w:spacing w:after="0" w:line="240" w:lineRule="auto"/>
        <w:ind w:left="993" w:hanging="426"/>
        <w:jc w:val="both"/>
        <w:rPr>
          <w:rFonts w:cstheme="minorHAnsi"/>
          <w:lang w:val="id-ID"/>
        </w:rPr>
      </w:pPr>
      <w:r w:rsidRPr="00C577E9">
        <w:rPr>
          <w:rFonts w:cstheme="minorHAnsi"/>
          <w:lang w:val="id-ID"/>
        </w:rPr>
        <w:t>biaya produksi menurun sehingga harga barang menjadi lebih murah</w:t>
      </w:r>
    </w:p>
    <w:p w14:paraId="6AAB778B" w14:textId="77777777" w:rsidR="003C43DE" w:rsidRPr="00C577E9" w:rsidRDefault="003C43DE" w:rsidP="00AE20A7">
      <w:pPr>
        <w:spacing w:after="0" w:line="240" w:lineRule="auto"/>
        <w:jc w:val="both"/>
        <w:rPr>
          <w:rFonts w:cstheme="minorHAnsi"/>
          <w:lang w:val="id-ID"/>
        </w:rPr>
      </w:pPr>
    </w:p>
    <w:p w14:paraId="409BB048" w14:textId="6876DFF6" w:rsidR="004B1FF5" w:rsidRPr="00C577E9" w:rsidRDefault="003C43DE" w:rsidP="004B1FF5">
      <w:pPr>
        <w:pStyle w:val="ListParagraph"/>
        <w:numPr>
          <w:ilvl w:val="0"/>
          <w:numId w:val="20"/>
        </w:numPr>
        <w:spacing w:after="0" w:line="240" w:lineRule="auto"/>
        <w:ind w:left="426"/>
        <w:jc w:val="both"/>
        <w:rPr>
          <w:rFonts w:cstheme="minorHAnsi"/>
          <w:lang w:val="id-ID"/>
        </w:rPr>
      </w:pPr>
      <w:r w:rsidRPr="00C577E9">
        <w:rPr>
          <w:rFonts w:cstheme="minorHAnsi"/>
          <w:lang w:val="id-ID"/>
        </w:rPr>
        <w:t>Perhatikan data harga beberapa kebutuhan pokok berikut!</w:t>
      </w:r>
    </w:p>
    <w:tbl>
      <w:tblPr>
        <w:tblStyle w:val="TableGrid"/>
        <w:tblW w:w="0" w:type="auto"/>
        <w:tblInd w:w="675" w:type="dxa"/>
        <w:tblLook w:val="04A0" w:firstRow="1" w:lastRow="0" w:firstColumn="1" w:lastColumn="0" w:noHBand="0" w:noVBand="1"/>
      </w:tblPr>
      <w:tblGrid>
        <w:gridCol w:w="2977"/>
        <w:gridCol w:w="2552"/>
        <w:gridCol w:w="2693"/>
      </w:tblGrid>
      <w:tr w:rsidR="00671481" w:rsidRPr="00C577E9" w14:paraId="6296FF7D" w14:textId="77777777" w:rsidTr="00671481">
        <w:tc>
          <w:tcPr>
            <w:tcW w:w="2977" w:type="dxa"/>
            <w:vAlign w:val="center"/>
          </w:tcPr>
          <w:p w14:paraId="5396B3EE" w14:textId="4A30CCBC" w:rsidR="00671481" w:rsidRPr="00C577E9" w:rsidRDefault="00671481" w:rsidP="00671481">
            <w:pPr>
              <w:pStyle w:val="ListParagraph"/>
              <w:spacing w:after="0" w:line="240" w:lineRule="auto"/>
              <w:ind w:left="0"/>
              <w:jc w:val="center"/>
              <w:rPr>
                <w:rFonts w:cstheme="minorHAnsi"/>
                <w:lang w:val="id-ID"/>
              </w:rPr>
            </w:pPr>
            <w:r w:rsidRPr="00C577E9">
              <w:rPr>
                <w:rFonts w:cstheme="minorHAnsi"/>
                <w:b/>
                <w:bCs/>
                <w:sz w:val="22"/>
                <w:szCs w:val="22"/>
                <w:lang w:val="id-ID"/>
              </w:rPr>
              <w:t>Barang</w:t>
            </w:r>
          </w:p>
        </w:tc>
        <w:tc>
          <w:tcPr>
            <w:tcW w:w="2552" w:type="dxa"/>
            <w:vAlign w:val="center"/>
          </w:tcPr>
          <w:p w14:paraId="5781920B" w14:textId="4D2B2608" w:rsidR="00671481" w:rsidRPr="00C577E9" w:rsidRDefault="00671481" w:rsidP="00671481">
            <w:pPr>
              <w:pStyle w:val="ListParagraph"/>
              <w:spacing w:after="0" w:line="240" w:lineRule="auto"/>
              <w:ind w:left="0"/>
              <w:jc w:val="center"/>
              <w:rPr>
                <w:rFonts w:cstheme="minorHAnsi"/>
                <w:lang w:val="id-ID"/>
              </w:rPr>
            </w:pPr>
            <w:r w:rsidRPr="00C577E9">
              <w:rPr>
                <w:rFonts w:cstheme="minorHAnsi"/>
                <w:b/>
                <w:bCs/>
                <w:sz w:val="22"/>
                <w:szCs w:val="22"/>
                <w:lang w:val="id-ID"/>
              </w:rPr>
              <w:t>Harga Tahun Dasar (P₀)</w:t>
            </w:r>
          </w:p>
        </w:tc>
        <w:tc>
          <w:tcPr>
            <w:tcW w:w="2693" w:type="dxa"/>
            <w:vAlign w:val="center"/>
          </w:tcPr>
          <w:p w14:paraId="20CC8F02" w14:textId="0B5EE3AA" w:rsidR="00671481" w:rsidRPr="00C577E9" w:rsidRDefault="00671481" w:rsidP="00671481">
            <w:pPr>
              <w:pStyle w:val="ListParagraph"/>
              <w:spacing w:after="0" w:line="240" w:lineRule="auto"/>
              <w:ind w:left="0"/>
              <w:jc w:val="center"/>
              <w:rPr>
                <w:rFonts w:cstheme="minorHAnsi"/>
                <w:lang w:val="id-ID"/>
              </w:rPr>
            </w:pPr>
            <w:r w:rsidRPr="00C577E9">
              <w:rPr>
                <w:rFonts w:cstheme="minorHAnsi"/>
                <w:b/>
                <w:bCs/>
                <w:sz w:val="22"/>
                <w:szCs w:val="22"/>
                <w:lang w:val="id-ID"/>
              </w:rPr>
              <w:t>Harga Tahun Berjalan (Pₙ)</w:t>
            </w:r>
          </w:p>
        </w:tc>
      </w:tr>
      <w:tr w:rsidR="00671481" w:rsidRPr="00C577E9" w14:paraId="78F4C0AA" w14:textId="77777777" w:rsidTr="00671481">
        <w:tc>
          <w:tcPr>
            <w:tcW w:w="2977" w:type="dxa"/>
            <w:vAlign w:val="center"/>
          </w:tcPr>
          <w:p w14:paraId="55D44E5A" w14:textId="11973E37" w:rsidR="00671481" w:rsidRPr="00C577E9" w:rsidRDefault="00671481" w:rsidP="00671481">
            <w:pPr>
              <w:pStyle w:val="ListParagraph"/>
              <w:spacing w:after="0" w:line="240" w:lineRule="auto"/>
              <w:ind w:left="0"/>
              <w:rPr>
                <w:rFonts w:cstheme="minorHAnsi"/>
                <w:lang w:val="id-ID"/>
              </w:rPr>
            </w:pPr>
            <w:r w:rsidRPr="00C577E9">
              <w:rPr>
                <w:rFonts w:cstheme="minorHAnsi"/>
                <w:sz w:val="22"/>
                <w:szCs w:val="22"/>
                <w:lang w:val="id-ID"/>
              </w:rPr>
              <w:t>Beras</w:t>
            </w:r>
          </w:p>
        </w:tc>
        <w:tc>
          <w:tcPr>
            <w:tcW w:w="2552" w:type="dxa"/>
            <w:vAlign w:val="center"/>
          </w:tcPr>
          <w:p w14:paraId="4CCEBAC5" w14:textId="723A750F"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Rp10.000</w:t>
            </w:r>
          </w:p>
        </w:tc>
        <w:tc>
          <w:tcPr>
            <w:tcW w:w="2693" w:type="dxa"/>
            <w:vAlign w:val="center"/>
          </w:tcPr>
          <w:p w14:paraId="31DFFCDF" w14:textId="47A9B051"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Rp12.000</w:t>
            </w:r>
          </w:p>
        </w:tc>
      </w:tr>
      <w:tr w:rsidR="00671481" w:rsidRPr="00C577E9" w14:paraId="1D51A2C1" w14:textId="77777777" w:rsidTr="00671481">
        <w:tc>
          <w:tcPr>
            <w:tcW w:w="2977" w:type="dxa"/>
            <w:vAlign w:val="center"/>
          </w:tcPr>
          <w:p w14:paraId="609028CD" w14:textId="53DDF49B" w:rsidR="00671481" w:rsidRPr="00C577E9" w:rsidRDefault="00671481" w:rsidP="00671481">
            <w:pPr>
              <w:pStyle w:val="ListParagraph"/>
              <w:spacing w:after="0" w:line="240" w:lineRule="auto"/>
              <w:ind w:left="0"/>
              <w:rPr>
                <w:rFonts w:cstheme="minorHAnsi"/>
                <w:lang w:val="id-ID"/>
              </w:rPr>
            </w:pPr>
            <w:r w:rsidRPr="00C577E9">
              <w:rPr>
                <w:rFonts w:cstheme="minorHAnsi"/>
                <w:sz w:val="22"/>
                <w:szCs w:val="22"/>
                <w:lang w:val="id-ID"/>
              </w:rPr>
              <w:t>Gula</w:t>
            </w:r>
          </w:p>
        </w:tc>
        <w:tc>
          <w:tcPr>
            <w:tcW w:w="2552" w:type="dxa"/>
            <w:vAlign w:val="center"/>
          </w:tcPr>
          <w:p w14:paraId="157A21CF" w14:textId="04FDCEB4"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Rp14.000</w:t>
            </w:r>
          </w:p>
        </w:tc>
        <w:tc>
          <w:tcPr>
            <w:tcW w:w="2693" w:type="dxa"/>
            <w:vAlign w:val="center"/>
          </w:tcPr>
          <w:p w14:paraId="096FB3CE" w14:textId="17EF948D"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Rp16.000</w:t>
            </w:r>
          </w:p>
        </w:tc>
      </w:tr>
      <w:tr w:rsidR="00671481" w:rsidRPr="00C577E9" w14:paraId="79CBA980" w14:textId="77777777" w:rsidTr="00671481">
        <w:tc>
          <w:tcPr>
            <w:tcW w:w="2977" w:type="dxa"/>
            <w:vAlign w:val="center"/>
          </w:tcPr>
          <w:p w14:paraId="5FDD9370" w14:textId="5D22B1CC" w:rsidR="00671481" w:rsidRPr="00C577E9" w:rsidRDefault="00671481" w:rsidP="00671481">
            <w:pPr>
              <w:pStyle w:val="ListParagraph"/>
              <w:spacing w:after="0" w:line="240" w:lineRule="auto"/>
              <w:ind w:left="0"/>
              <w:rPr>
                <w:rFonts w:cstheme="minorHAnsi"/>
                <w:lang w:val="id-ID"/>
              </w:rPr>
            </w:pPr>
            <w:r w:rsidRPr="00C577E9">
              <w:rPr>
                <w:rFonts w:cstheme="minorHAnsi"/>
                <w:sz w:val="22"/>
                <w:szCs w:val="22"/>
                <w:lang w:val="id-ID"/>
              </w:rPr>
              <w:t>Minyak goreng</w:t>
            </w:r>
          </w:p>
        </w:tc>
        <w:tc>
          <w:tcPr>
            <w:tcW w:w="2552" w:type="dxa"/>
            <w:vAlign w:val="center"/>
          </w:tcPr>
          <w:p w14:paraId="526E1AE9" w14:textId="170BD161"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Rp15.000</w:t>
            </w:r>
          </w:p>
        </w:tc>
        <w:tc>
          <w:tcPr>
            <w:tcW w:w="2693" w:type="dxa"/>
            <w:vAlign w:val="center"/>
          </w:tcPr>
          <w:p w14:paraId="650B33B6" w14:textId="3B6C29CA"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Rp18.000</w:t>
            </w:r>
          </w:p>
        </w:tc>
      </w:tr>
      <w:tr w:rsidR="00671481" w:rsidRPr="00C577E9" w14:paraId="3240CA44" w14:textId="77777777" w:rsidTr="00671481">
        <w:tc>
          <w:tcPr>
            <w:tcW w:w="2977" w:type="dxa"/>
            <w:vAlign w:val="center"/>
          </w:tcPr>
          <w:p w14:paraId="15329248" w14:textId="3F8C0306" w:rsidR="00671481" w:rsidRPr="00C577E9" w:rsidRDefault="00671481" w:rsidP="00671481">
            <w:pPr>
              <w:pStyle w:val="ListParagraph"/>
              <w:spacing w:after="0" w:line="240" w:lineRule="auto"/>
              <w:ind w:left="0"/>
              <w:rPr>
                <w:rFonts w:cstheme="minorHAnsi"/>
                <w:lang w:val="id-ID"/>
              </w:rPr>
            </w:pPr>
            <w:r w:rsidRPr="00C577E9">
              <w:rPr>
                <w:rFonts w:cstheme="minorHAnsi"/>
                <w:sz w:val="22"/>
                <w:szCs w:val="22"/>
                <w:lang w:val="id-ID"/>
              </w:rPr>
              <w:t>Telur</w:t>
            </w:r>
          </w:p>
        </w:tc>
        <w:tc>
          <w:tcPr>
            <w:tcW w:w="2552" w:type="dxa"/>
            <w:vAlign w:val="center"/>
          </w:tcPr>
          <w:p w14:paraId="50229485" w14:textId="795CD272"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Rp20.000</w:t>
            </w:r>
          </w:p>
        </w:tc>
        <w:tc>
          <w:tcPr>
            <w:tcW w:w="2693" w:type="dxa"/>
            <w:vAlign w:val="center"/>
          </w:tcPr>
          <w:p w14:paraId="59A88D47" w14:textId="79025460" w:rsidR="00671481" w:rsidRPr="00C577E9" w:rsidRDefault="00671481" w:rsidP="00671481">
            <w:pPr>
              <w:pStyle w:val="ListParagraph"/>
              <w:spacing w:after="0" w:line="240" w:lineRule="auto"/>
              <w:ind w:left="0"/>
              <w:jc w:val="center"/>
              <w:rPr>
                <w:rFonts w:cstheme="minorHAnsi"/>
                <w:lang w:val="id-ID"/>
              </w:rPr>
            </w:pPr>
            <w:r w:rsidRPr="00C577E9">
              <w:rPr>
                <w:rFonts w:cstheme="minorHAnsi"/>
                <w:sz w:val="22"/>
                <w:szCs w:val="22"/>
                <w:lang w:val="id-ID"/>
              </w:rPr>
              <w:t>Rp22.000</w:t>
            </w:r>
          </w:p>
        </w:tc>
      </w:tr>
    </w:tbl>
    <w:p w14:paraId="0A00A9FE" w14:textId="77777777" w:rsidR="004B1FF5" w:rsidRPr="00C577E9" w:rsidRDefault="004B1FF5" w:rsidP="004B1FF5">
      <w:pPr>
        <w:pStyle w:val="ListParagraph"/>
        <w:spacing w:after="0" w:line="240" w:lineRule="auto"/>
        <w:ind w:left="426"/>
        <w:jc w:val="both"/>
        <w:rPr>
          <w:rFonts w:cstheme="minorHAnsi"/>
          <w:lang w:val="id-ID"/>
        </w:rPr>
      </w:pPr>
    </w:p>
    <w:p w14:paraId="25E6E342" w14:textId="77777777" w:rsidR="003C43DE" w:rsidRPr="00C577E9" w:rsidRDefault="003C43DE" w:rsidP="00671481">
      <w:pPr>
        <w:pStyle w:val="ListParagraph"/>
        <w:spacing w:after="0" w:line="240" w:lineRule="auto"/>
        <w:ind w:left="426"/>
        <w:jc w:val="both"/>
        <w:rPr>
          <w:rFonts w:cstheme="minorHAnsi"/>
          <w:lang w:val="id-ID"/>
        </w:rPr>
      </w:pPr>
      <w:r w:rsidRPr="00C577E9">
        <w:rPr>
          <w:rFonts w:cstheme="minorHAnsi"/>
          <w:lang w:val="id-ID"/>
        </w:rPr>
        <w:t>Berdasarkan data tersebut, nilai IHK dengan metode agregat sederhana adalah ....</w:t>
      </w:r>
    </w:p>
    <w:p w14:paraId="03FEF530" w14:textId="35E1581F" w:rsidR="00671481" w:rsidRPr="00C577E9" w:rsidRDefault="00671481" w:rsidP="00671481">
      <w:pPr>
        <w:pStyle w:val="ListParagraph"/>
        <w:numPr>
          <w:ilvl w:val="0"/>
          <w:numId w:val="29"/>
        </w:numPr>
        <w:spacing w:after="0" w:line="240" w:lineRule="auto"/>
        <w:ind w:left="993" w:hanging="426"/>
        <w:jc w:val="both"/>
        <w:rPr>
          <w:rFonts w:cstheme="minorHAnsi"/>
          <w:lang w:val="id-ID"/>
        </w:rPr>
      </w:pPr>
      <w:r w:rsidRPr="00C577E9">
        <w:rPr>
          <w:rFonts w:cstheme="minorHAnsi"/>
          <w:lang w:val="id-ID"/>
        </w:rPr>
        <w:t>110, 17</w:t>
      </w:r>
    </w:p>
    <w:p w14:paraId="75BEDAAE" w14:textId="32D87A87" w:rsidR="00671481" w:rsidRPr="00C577E9" w:rsidRDefault="00671481" w:rsidP="00671481">
      <w:pPr>
        <w:pStyle w:val="ListParagraph"/>
        <w:numPr>
          <w:ilvl w:val="0"/>
          <w:numId w:val="29"/>
        </w:numPr>
        <w:spacing w:after="0" w:line="240" w:lineRule="auto"/>
        <w:ind w:left="993" w:hanging="426"/>
        <w:jc w:val="both"/>
        <w:rPr>
          <w:rFonts w:cstheme="minorHAnsi"/>
          <w:lang w:val="id-ID"/>
        </w:rPr>
      </w:pPr>
      <w:r w:rsidRPr="00C577E9">
        <w:rPr>
          <w:rFonts w:cstheme="minorHAnsi"/>
          <w:lang w:val="id-ID"/>
        </w:rPr>
        <w:t>112, 07</w:t>
      </w:r>
    </w:p>
    <w:p w14:paraId="5DFD39B9" w14:textId="43DDE64A" w:rsidR="00671481" w:rsidRPr="00C577E9" w:rsidRDefault="00671481" w:rsidP="00671481">
      <w:pPr>
        <w:pStyle w:val="ListParagraph"/>
        <w:numPr>
          <w:ilvl w:val="0"/>
          <w:numId w:val="29"/>
        </w:numPr>
        <w:spacing w:after="0" w:line="240" w:lineRule="auto"/>
        <w:ind w:left="993" w:hanging="426"/>
        <w:jc w:val="both"/>
        <w:rPr>
          <w:rFonts w:cstheme="minorHAnsi"/>
          <w:lang w:val="id-ID"/>
        </w:rPr>
      </w:pPr>
      <w:r w:rsidRPr="00C577E9">
        <w:rPr>
          <w:rFonts w:cstheme="minorHAnsi"/>
          <w:lang w:val="id-ID"/>
        </w:rPr>
        <w:t>115, 25</w:t>
      </w:r>
    </w:p>
    <w:p w14:paraId="3813BD40" w14:textId="0992128A" w:rsidR="00671481" w:rsidRPr="00C577E9" w:rsidRDefault="00671481" w:rsidP="00671481">
      <w:pPr>
        <w:pStyle w:val="ListParagraph"/>
        <w:numPr>
          <w:ilvl w:val="0"/>
          <w:numId w:val="29"/>
        </w:numPr>
        <w:spacing w:after="0" w:line="240" w:lineRule="auto"/>
        <w:ind w:left="993" w:hanging="426"/>
        <w:jc w:val="both"/>
        <w:rPr>
          <w:rFonts w:cstheme="minorHAnsi"/>
          <w:lang w:val="id-ID"/>
        </w:rPr>
      </w:pPr>
      <w:r w:rsidRPr="00C577E9">
        <w:rPr>
          <w:rFonts w:cstheme="minorHAnsi"/>
          <w:lang w:val="id-ID"/>
        </w:rPr>
        <w:t>118, 50</w:t>
      </w:r>
    </w:p>
    <w:p w14:paraId="25A93232" w14:textId="0A1CAFD4" w:rsidR="003C43DE" w:rsidRPr="00C577E9" w:rsidRDefault="003C43DE" w:rsidP="00671481">
      <w:pPr>
        <w:pStyle w:val="ListParagraph"/>
        <w:numPr>
          <w:ilvl w:val="0"/>
          <w:numId w:val="29"/>
        </w:numPr>
        <w:spacing w:after="0" w:line="240" w:lineRule="auto"/>
        <w:ind w:left="993" w:hanging="426"/>
        <w:jc w:val="both"/>
        <w:rPr>
          <w:rFonts w:cstheme="minorHAnsi"/>
          <w:lang w:val="id-ID"/>
        </w:rPr>
      </w:pPr>
      <w:r w:rsidRPr="00C577E9">
        <w:rPr>
          <w:rFonts w:cstheme="minorHAnsi"/>
          <w:lang w:val="id-ID"/>
        </w:rPr>
        <w:t>120,</w:t>
      </w:r>
      <w:r w:rsidR="00671481" w:rsidRPr="00C577E9">
        <w:rPr>
          <w:rFonts w:cstheme="minorHAnsi"/>
          <w:lang w:val="id-ID"/>
        </w:rPr>
        <w:t xml:space="preserve"> </w:t>
      </w:r>
      <w:r w:rsidRPr="00C577E9">
        <w:rPr>
          <w:rFonts w:cstheme="minorHAnsi"/>
          <w:lang w:val="id-ID"/>
        </w:rPr>
        <w:t>00</w:t>
      </w:r>
    </w:p>
    <w:p w14:paraId="67F9C4AD" w14:textId="77777777" w:rsidR="003C43DE" w:rsidRPr="00C577E9" w:rsidRDefault="003C43DE" w:rsidP="00AE20A7">
      <w:pPr>
        <w:spacing w:after="0" w:line="240" w:lineRule="auto"/>
        <w:jc w:val="both"/>
        <w:rPr>
          <w:rFonts w:cstheme="minorHAnsi"/>
          <w:lang w:val="id-ID"/>
        </w:rPr>
      </w:pPr>
    </w:p>
    <w:p w14:paraId="646B8552" w14:textId="77777777" w:rsidR="00671481" w:rsidRPr="00C577E9" w:rsidRDefault="003C43DE" w:rsidP="00AE20A7">
      <w:pPr>
        <w:pStyle w:val="ListParagraph"/>
        <w:numPr>
          <w:ilvl w:val="0"/>
          <w:numId w:val="20"/>
        </w:numPr>
        <w:spacing w:after="0" w:line="240" w:lineRule="auto"/>
        <w:ind w:left="426"/>
        <w:jc w:val="both"/>
        <w:rPr>
          <w:rFonts w:cstheme="minorHAnsi"/>
          <w:lang w:val="id-ID"/>
        </w:rPr>
      </w:pPr>
      <w:r w:rsidRPr="00C577E9">
        <w:rPr>
          <w:rFonts w:cstheme="minorHAnsi"/>
          <w:b/>
          <w:bCs/>
          <w:lang w:val="id-ID"/>
        </w:rPr>
        <w:t>Kondisi Pasar Cabai</w:t>
      </w:r>
    </w:p>
    <w:p w14:paraId="0A38A75F" w14:textId="77777777" w:rsidR="00671481" w:rsidRPr="00C577E9" w:rsidRDefault="00671481" w:rsidP="00671481">
      <w:pPr>
        <w:pStyle w:val="ListParagraph"/>
        <w:numPr>
          <w:ilvl w:val="0"/>
          <w:numId w:val="32"/>
        </w:numPr>
        <w:spacing w:after="0" w:line="240" w:lineRule="auto"/>
        <w:ind w:left="709" w:hanging="283"/>
        <w:jc w:val="both"/>
        <w:rPr>
          <w:rFonts w:cstheme="minorHAnsi"/>
          <w:lang w:val="id-ID"/>
        </w:rPr>
      </w:pPr>
      <w:r w:rsidRPr="00C577E9">
        <w:rPr>
          <w:rFonts w:cstheme="minorHAnsi"/>
          <w:lang w:val="id-ID"/>
        </w:rPr>
        <w:t>Curah hujan tinggi</w:t>
      </w:r>
    </w:p>
    <w:p w14:paraId="144942D2" w14:textId="77777777" w:rsidR="00671481" w:rsidRPr="00C577E9" w:rsidRDefault="003C43DE" w:rsidP="00671481">
      <w:pPr>
        <w:pStyle w:val="ListParagraph"/>
        <w:numPr>
          <w:ilvl w:val="0"/>
          <w:numId w:val="32"/>
        </w:numPr>
        <w:spacing w:after="0" w:line="240" w:lineRule="auto"/>
        <w:ind w:left="709" w:hanging="283"/>
        <w:jc w:val="both"/>
        <w:rPr>
          <w:rFonts w:cstheme="minorHAnsi"/>
          <w:lang w:val="id-ID"/>
        </w:rPr>
      </w:pPr>
      <w:r w:rsidRPr="00C577E9">
        <w:rPr>
          <w:rFonts w:cstheme="minorHAnsi"/>
          <w:lang w:val="id-ID"/>
        </w:rPr>
        <w:t xml:space="preserve">Produksi cabai turun </w:t>
      </w:r>
      <w:r w:rsidRPr="00C577E9">
        <w:rPr>
          <w:rFonts w:cstheme="minorHAnsi"/>
          <w:b/>
          <w:bCs/>
          <w:lang w:val="id-ID"/>
        </w:rPr>
        <w:t>25%</w:t>
      </w:r>
    </w:p>
    <w:p w14:paraId="38A5B9A6" w14:textId="77777777" w:rsidR="00671481" w:rsidRPr="00C577E9" w:rsidRDefault="003C43DE" w:rsidP="00671481">
      <w:pPr>
        <w:pStyle w:val="ListParagraph"/>
        <w:numPr>
          <w:ilvl w:val="0"/>
          <w:numId w:val="32"/>
        </w:numPr>
        <w:spacing w:after="0" w:line="240" w:lineRule="auto"/>
        <w:ind w:left="709" w:hanging="283"/>
        <w:jc w:val="both"/>
        <w:rPr>
          <w:rFonts w:cstheme="minorHAnsi"/>
          <w:lang w:val="id-ID"/>
        </w:rPr>
      </w:pPr>
      <w:r w:rsidRPr="00C577E9">
        <w:rPr>
          <w:rFonts w:cstheme="minorHAnsi"/>
          <w:lang w:val="id-ID"/>
        </w:rPr>
        <w:t xml:space="preserve">Pasokan ke pasar berkurang </w:t>
      </w:r>
      <w:r w:rsidRPr="00C577E9">
        <w:rPr>
          <w:rFonts w:cstheme="minorHAnsi"/>
          <w:b/>
          <w:bCs/>
          <w:lang w:val="id-ID"/>
        </w:rPr>
        <w:t>20%</w:t>
      </w:r>
    </w:p>
    <w:p w14:paraId="6899B07C" w14:textId="77777777" w:rsidR="00671481" w:rsidRPr="00C577E9" w:rsidRDefault="003C43DE" w:rsidP="00671481">
      <w:pPr>
        <w:pStyle w:val="ListParagraph"/>
        <w:numPr>
          <w:ilvl w:val="0"/>
          <w:numId w:val="32"/>
        </w:numPr>
        <w:spacing w:after="0" w:line="240" w:lineRule="auto"/>
        <w:ind w:left="709" w:hanging="283"/>
        <w:jc w:val="both"/>
        <w:rPr>
          <w:rFonts w:cstheme="minorHAnsi"/>
          <w:lang w:val="id-ID"/>
        </w:rPr>
      </w:pPr>
      <w:r w:rsidRPr="00C577E9">
        <w:rPr>
          <w:rFonts w:cstheme="minorHAnsi"/>
          <w:lang w:val="id-ID"/>
        </w:rPr>
        <w:t>Per</w:t>
      </w:r>
      <w:r w:rsidR="00671481" w:rsidRPr="00C577E9">
        <w:rPr>
          <w:rFonts w:cstheme="minorHAnsi"/>
          <w:lang w:val="id-ID"/>
        </w:rPr>
        <w:t>mintaan masyarakat tetap tinggi</w:t>
      </w:r>
    </w:p>
    <w:p w14:paraId="16DC7A46" w14:textId="77777777" w:rsidR="00671481" w:rsidRPr="00C577E9" w:rsidRDefault="003C43DE" w:rsidP="00671481">
      <w:pPr>
        <w:pStyle w:val="ListParagraph"/>
        <w:numPr>
          <w:ilvl w:val="0"/>
          <w:numId w:val="32"/>
        </w:numPr>
        <w:spacing w:after="0" w:line="240" w:lineRule="auto"/>
        <w:ind w:left="709" w:hanging="283"/>
        <w:jc w:val="both"/>
        <w:rPr>
          <w:rFonts w:cstheme="minorHAnsi"/>
          <w:b/>
          <w:bCs/>
          <w:lang w:val="id-ID"/>
        </w:rPr>
      </w:pPr>
      <w:r w:rsidRPr="00C577E9">
        <w:rPr>
          <w:rFonts w:cstheme="minorHAnsi"/>
          <w:lang w:val="id-ID"/>
        </w:rPr>
        <w:t xml:space="preserve">Harga cabai naik </w:t>
      </w:r>
      <w:r w:rsidRPr="00C577E9">
        <w:rPr>
          <w:rFonts w:cstheme="minorHAnsi"/>
          <w:b/>
          <w:bCs/>
          <w:lang w:val="id-ID"/>
        </w:rPr>
        <w:t>30%</w:t>
      </w:r>
    </w:p>
    <w:p w14:paraId="21D2FC80" w14:textId="77777777" w:rsidR="00671481" w:rsidRPr="00C577E9" w:rsidRDefault="00671481" w:rsidP="00671481">
      <w:pPr>
        <w:pStyle w:val="ListParagraph"/>
        <w:spacing w:after="0" w:line="240" w:lineRule="auto"/>
        <w:ind w:left="426"/>
        <w:jc w:val="both"/>
        <w:rPr>
          <w:rFonts w:cstheme="minorHAnsi"/>
          <w:b/>
          <w:bCs/>
          <w:lang w:val="id-ID"/>
        </w:rPr>
      </w:pPr>
    </w:p>
    <w:p w14:paraId="0919CF0F" w14:textId="0A39A677" w:rsidR="003C43DE" w:rsidRPr="00C577E9" w:rsidRDefault="003C43DE" w:rsidP="00671481">
      <w:pPr>
        <w:pStyle w:val="ListParagraph"/>
        <w:spacing w:after="0" w:line="240" w:lineRule="auto"/>
        <w:ind w:left="426"/>
        <w:jc w:val="both"/>
        <w:rPr>
          <w:rFonts w:cstheme="minorHAnsi"/>
          <w:lang w:val="id-ID"/>
        </w:rPr>
      </w:pPr>
      <w:r w:rsidRPr="00C577E9">
        <w:rPr>
          <w:rFonts w:cstheme="minorHAnsi"/>
          <w:lang w:val="id-ID"/>
        </w:rPr>
        <w:t>Jika kondisi tersebut berlangsung dalam waktu yang cukup lama dan terjadi pada berbagai komoditas pangan, dampak yang paling mungkin terjadi terhadap laju inflasi adalah ....</w:t>
      </w:r>
    </w:p>
    <w:p w14:paraId="36CFD3C7" w14:textId="77777777" w:rsidR="00671481" w:rsidRPr="00C577E9" w:rsidRDefault="003C43DE" w:rsidP="00671481">
      <w:pPr>
        <w:pStyle w:val="ListParagraph"/>
        <w:numPr>
          <w:ilvl w:val="0"/>
          <w:numId w:val="31"/>
        </w:numPr>
        <w:spacing w:after="0" w:line="240" w:lineRule="auto"/>
        <w:ind w:left="993" w:hanging="426"/>
        <w:jc w:val="both"/>
        <w:rPr>
          <w:rFonts w:cstheme="minorHAnsi"/>
          <w:lang w:val="id-ID"/>
        </w:rPr>
      </w:pPr>
      <w:r w:rsidRPr="00C577E9">
        <w:rPr>
          <w:rFonts w:cstheme="minorHAnsi"/>
          <w:lang w:val="id-ID"/>
        </w:rPr>
        <w:t>laju inflasi menurun kar</w:t>
      </w:r>
      <w:r w:rsidR="00671481" w:rsidRPr="00C577E9">
        <w:rPr>
          <w:rFonts w:cstheme="minorHAnsi"/>
          <w:lang w:val="id-ID"/>
        </w:rPr>
        <w:t>ena pasokan barang berkurang</w:t>
      </w:r>
    </w:p>
    <w:p w14:paraId="761A2A11" w14:textId="77777777" w:rsidR="00671481" w:rsidRPr="00C577E9" w:rsidRDefault="003C43DE" w:rsidP="00671481">
      <w:pPr>
        <w:pStyle w:val="ListParagraph"/>
        <w:numPr>
          <w:ilvl w:val="0"/>
          <w:numId w:val="31"/>
        </w:numPr>
        <w:spacing w:after="0" w:line="240" w:lineRule="auto"/>
        <w:ind w:left="993" w:hanging="426"/>
        <w:jc w:val="both"/>
        <w:rPr>
          <w:rFonts w:cstheme="minorHAnsi"/>
          <w:lang w:val="id-ID"/>
        </w:rPr>
      </w:pPr>
      <w:r w:rsidRPr="00C577E9">
        <w:rPr>
          <w:rFonts w:cstheme="minorHAnsi"/>
          <w:lang w:val="id-ID"/>
        </w:rPr>
        <w:t>laju inflasi tetap karena permint</w:t>
      </w:r>
      <w:r w:rsidR="00671481" w:rsidRPr="00C577E9">
        <w:rPr>
          <w:rFonts w:cstheme="minorHAnsi"/>
          <w:lang w:val="id-ID"/>
        </w:rPr>
        <w:t>aan masyarakat tidak berubah</w:t>
      </w:r>
    </w:p>
    <w:p w14:paraId="0BF57B9A" w14:textId="77777777" w:rsidR="00671481" w:rsidRPr="00C577E9" w:rsidRDefault="003C43DE" w:rsidP="00671481">
      <w:pPr>
        <w:pStyle w:val="ListParagraph"/>
        <w:numPr>
          <w:ilvl w:val="0"/>
          <w:numId w:val="31"/>
        </w:numPr>
        <w:spacing w:after="0" w:line="240" w:lineRule="auto"/>
        <w:ind w:left="993" w:hanging="426"/>
        <w:jc w:val="both"/>
        <w:rPr>
          <w:rFonts w:cstheme="minorHAnsi"/>
          <w:lang w:val="id-ID"/>
        </w:rPr>
      </w:pPr>
      <w:r w:rsidRPr="00C577E9">
        <w:rPr>
          <w:rFonts w:cstheme="minorHAnsi"/>
          <w:lang w:val="id-ID"/>
        </w:rPr>
        <w:t xml:space="preserve">laju inflasi meningkat karena berkurangnya </w:t>
      </w:r>
      <w:r w:rsidR="00671481" w:rsidRPr="00C577E9">
        <w:rPr>
          <w:rFonts w:cstheme="minorHAnsi"/>
          <w:lang w:val="id-ID"/>
        </w:rPr>
        <w:t>pasokan mendorong harga naik</w:t>
      </w:r>
    </w:p>
    <w:p w14:paraId="580990B5" w14:textId="77777777" w:rsidR="00671481" w:rsidRPr="00C577E9" w:rsidRDefault="003C43DE" w:rsidP="00671481">
      <w:pPr>
        <w:pStyle w:val="ListParagraph"/>
        <w:numPr>
          <w:ilvl w:val="0"/>
          <w:numId w:val="31"/>
        </w:numPr>
        <w:spacing w:after="0" w:line="240" w:lineRule="auto"/>
        <w:ind w:left="993" w:hanging="426"/>
        <w:jc w:val="both"/>
        <w:rPr>
          <w:rFonts w:cstheme="minorHAnsi"/>
          <w:lang w:val="id-ID"/>
        </w:rPr>
      </w:pPr>
      <w:r w:rsidRPr="00C577E9">
        <w:rPr>
          <w:rFonts w:cstheme="minorHAnsi"/>
          <w:lang w:val="id-ID"/>
        </w:rPr>
        <w:t>laju inflasi menurun karena produ</w:t>
      </w:r>
      <w:r w:rsidR="00671481" w:rsidRPr="00C577E9">
        <w:rPr>
          <w:rFonts w:cstheme="minorHAnsi"/>
          <w:lang w:val="id-ID"/>
        </w:rPr>
        <w:t>ksi pangan semakin sedikit</w:t>
      </w:r>
    </w:p>
    <w:p w14:paraId="3E2923AD" w14:textId="09BE37DF" w:rsidR="003C43DE" w:rsidRPr="00C577E9" w:rsidRDefault="00671481" w:rsidP="00671481">
      <w:pPr>
        <w:pStyle w:val="ListParagraph"/>
        <w:numPr>
          <w:ilvl w:val="0"/>
          <w:numId w:val="31"/>
        </w:numPr>
        <w:spacing w:after="0" w:line="240" w:lineRule="auto"/>
        <w:ind w:left="993" w:hanging="426"/>
        <w:jc w:val="both"/>
        <w:rPr>
          <w:rFonts w:cstheme="minorHAnsi"/>
          <w:lang w:val="id-ID"/>
        </w:rPr>
      </w:pPr>
      <w:r w:rsidRPr="00C577E9">
        <w:rPr>
          <w:rFonts w:cstheme="minorHAnsi"/>
          <w:lang w:val="id-ID"/>
        </w:rPr>
        <w:t>l</w:t>
      </w:r>
      <w:r w:rsidR="003C43DE" w:rsidRPr="00C577E9">
        <w:rPr>
          <w:rFonts w:cstheme="minorHAnsi"/>
          <w:lang w:val="id-ID"/>
        </w:rPr>
        <w:t>aju inflasi tidak dipengaruhi perubahan harga pangan</w:t>
      </w:r>
    </w:p>
    <w:p w14:paraId="3C925700" w14:textId="77777777" w:rsidR="00725C24" w:rsidRPr="00C577E9" w:rsidRDefault="00725C24" w:rsidP="00AE20A7">
      <w:pPr>
        <w:spacing w:after="0" w:line="240" w:lineRule="auto"/>
        <w:jc w:val="both"/>
        <w:rPr>
          <w:rFonts w:cstheme="minorHAnsi"/>
          <w:lang w:val="id-ID"/>
        </w:rPr>
      </w:pPr>
    </w:p>
    <w:p w14:paraId="1DBFD5FA" w14:textId="77777777" w:rsidR="00671481" w:rsidRPr="00C577E9" w:rsidRDefault="00E3048E"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Bank Indonesia merupakan bank sentral Republik Indonesia yang memiliki mandat utama menjaga stabilitas nilai Rupiah. Stabilitas tersebut tidak hanya berkaitan dengan kemampuan masyarakat membeli barang dan jasa menggunakan Rupiah, tetapi juga mencakup kestabilan harga barang dan jasa di dalam negeri serta kestabilan nilai tukar Rupiah terhadap mata uang negara lain. Ketika inflasi meningkat terlalu tinggi, daya beli masyarakat dapat menurun karena pendapatan yang sama hanya mampu membeli barang dan jasa dalam jumlah lebih sedikit. Sebaliknya, apabila nilai Rupiah melemah secara tajam, harga barang impor, bahan baku, energi, dan berbagai produk yang bergantung pada komponen impor dapat meningkat. Kondisi tersebut kemudian dapat memberikan tekanan tambahan terhadap harga di dalam negeri.</w:t>
      </w:r>
      <w:r w:rsidR="00671481" w:rsidRPr="00C577E9">
        <w:rPr>
          <w:rFonts w:cstheme="minorHAnsi"/>
          <w:lang w:val="id-ID"/>
        </w:rPr>
        <w:t xml:space="preserve"> </w:t>
      </w:r>
      <w:r w:rsidRPr="00C577E9">
        <w:rPr>
          <w:rFonts w:cstheme="minorHAnsi"/>
          <w:lang w:val="id-ID"/>
        </w:rPr>
        <w:t>Sebaliknya, ketika aktivitas ekonomi melemah dan inflasi berada pada tingkat yang rendah serta terkendali, kebijakan yang lebih akomodatif dapat dipertimbangkan. Kebijakan ini dapat diarahkan untuk menjaga kecukupan likuiditas dan mendorong perbankan menyalurkan kredit kepada sektor produktif. Oleh karena itu, kebijakan moneter tidak dapat dipahami hanya sebagai tindakan menaikkan atau menurunkan suku bunga, melainkan sebagai rangkaian kebijakan untuk menjaga keseimbangan antara stabilitas harga, stabilitas nilai tukar, kesehatan sistem keuangan, dan keberlanjutan pertumbuhan ekonomi.</w:t>
      </w:r>
    </w:p>
    <w:p w14:paraId="57E237F5" w14:textId="77777777" w:rsidR="00671481" w:rsidRPr="00C577E9" w:rsidRDefault="00671481" w:rsidP="00671481">
      <w:pPr>
        <w:pStyle w:val="ListParagraph"/>
        <w:spacing w:after="0" w:line="240" w:lineRule="auto"/>
        <w:ind w:left="426"/>
        <w:jc w:val="both"/>
        <w:rPr>
          <w:rFonts w:cstheme="minorHAnsi"/>
          <w:lang w:val="id-ID"/>
        </w:rPr>
      </w:pPr>
    </w:p>
    <w:p w14:paraId="6BEFB982" w14:textId="77777777" w:rsidR="00671481" w:rsidRPr="00C577E9" w:rsidRDefault="00671481" w:rsidP="00671481">
      <w:pPr>
        <w:pStyle w:val="ListParagraph"/>
        <w:spacing w:after="0" w:line="240" w:lineRule="auto"/>
        <w:ind w:left="426"/>
        <w:jc w:val="both"/>
        <w:rPr>
          <w:rFonts w:cstheme="minorHAnsi"/>
          <w:color w:val="1A1A1A"/>
          <w:lang w:val="id-ID" w:eastAsia="en-ID"/>
        </w:rPr>
      </w:pPr>
    </w:p>
    <w:p w14:paraId="31FB74F1" w14:textId="63809BB4" w:rsidR="00E3048E" w:rsidRPr="00C577E9" w:rsidRDefault="00E3048E" w:rsidP="00671481">
      <w:pPr>
        <w:pStyle w:val="ListParagraph"/>
        <w:spacing w:after="0" w:line="240" w:lineRule="auto"/>
        <w:ind w:left="426"/>
        <w:jc w:val="both"/>
        <w:rPr>
          <w:rFonts w:cstheme="minorHAnsi"/>
          <w:color w:val="1A1A1A"/>
          <w:lang w:val="id-ID" w:eastAsia="en-ID"/>
        </w:rPr>
      </w:pPr>
      <w:r w:rsidRPr="00C577E9">
        <w:rPr>
          <w:rFonts w:cstheme="minorHAnsi"/>
          <w:color w:val="1A1A1A"/>
          <w:lang w:val="id-ID" w:eastAsia="en-ID"/>
        </w:rPr>
        <w:lastRenderedPageBreak/>
        <w:t>Bank Indonesia memiliki peran penting dalam menjaga kestabilan nilai rupiah dan mendukung kelancaran kegiatan ekonomi nasional. Manakah pernyataan yang tepat mengenai peran dan fungsi Bank Indonesia?</w:t>
      </w:r>
    </w:p>
    <w:p w14:paraId="5BEC0827" w14:textId="77777777" w:rsidR="00671481" w:rsidRPr="00C577E9" w:rsidRDefault="00671481" w:rsidP="00671481">
      <w:pPr>
        <w:pStyle w:val="ListParagraph"/>
        <w:spacing w:after="0" w:line="240" w:lineRule="auto"/>
        <w:ind w:left="426"/>
        <w:jc w:val="both"/>
        <w:rPr>
          <w:rFonts w:cstheme="minorHAnsi"/>
          <w:i/>
          <w:lang w:val="id-ID"/>
        </w:rPr>
      </w:pPr>
    </w:p>
    <w:p w14:paraId="6F69D98D" w14:textId="7761D58E" w:rsidR="00671481" w:rsidRPr="00C577E9" w:rsidRDefault="00671481" w:rsidP="00671481">
      <w:pPr>
        <w:pStyle w:val="ListParagraph"/>
        <w:spacing w:after="0" w:line="240" w:lineRule="auto"/>
        <w:ind w:left="426"/>
        <w:jc w:val="both"/>
        <w:rPr>
          <w:rFonts w:cstheme="minorHAnsi"/>
          <w:i/>
          <w:lang w:val="id-ID"/>
        </w:rPr>
      </w:pPr>
      <w:r w:rsidRPr="00C577E9">
        <w:rPr>
          <w:rFonts w:cstheme="minorHAnsi"/>
          <w:i/>
          <w:lang w:val="id-ID"/>
        </w:rPr>
        <w:t>Klik jawaban yang benar pada setiap pernyataan. Jawaban benar lebih dari satu.</w:t>
      </w:r>
    </w:p>
    <w:p w14:paraId="792E39AC"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Menetapkan dan melaksanakan kebijakan moneter untuk menjaga stabilitas nilai rupiah.</w:t>
      </w:r>
    </w:p>
    <w:p w14:paraId="5FE55C0C"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Menerbitkan dan mengedarkan uang rupiah sebagai alat pembayaran yang sah.</w:t>
      </w:r>
    </w:p>
    <w:p w14:paraId="2C9EA82D"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Menetapkan besarnya pajak penghasilan yang harus dibayar oleh masyarakat.</w:t>
      </w:r>
    </w:p>
    <w:p w14:paraId="7FB5B8D1" w14:textId="5DA69D43"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Mengatur dan menjaga kelancaran sistem pembayaran nasional.</w:t>
      </w:r>
    </w:p>
    <w:p w14:paraId="47531133" w14:textId="79802F5F"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Memberikan pinjaman konsumtif secara langsung kepada setiap masyarakat yang   membutuhkan.</w:t>
      </w:r>
    </w:p>
    <w:p w14:paraId="7F4A9980" w14:textId="77777777" w:rsidR="00671481" w:rsidRPr="00C577E9" w:rsidRDefault="00671481" w:rsidP="00671481">
      <w:pPr>
        <w:pStyle w:val="ListParagraph"/>
        <w:spacing w:after="0" w:line="240" w:lineRule="auto"/>
        <w:ind w:left="426"/>
        <w:jc w:val="both"/>
        <w:rPr>
          <w:rFonts w:cstheme="minorHAnsi"/>
          <w:lang w:val="id-ID"/>
        </w:rPr>
      </w:pPr>
    </w:p>
    <w:p w14:paraId="73BA9939" w14:textId="77777777" w:rsidR="00671481" w:rsidRPr="00C577E9" w:rsidRDefault="00E3048E"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Di Indonesia hari raya telah menjadi bagian penting dari siklus ekonomi tahunan. Pada periode ini, terjadi peningkatan aktivitas ekonomi masyarakat yang ditandai dengan percepatan peredaran uang dan peningkatan konsumsi rumah tangga</w:t>
      </w:r>
      <w:r w:rsidR="00671481" w:rsidRPr="00C577E9">
        <w:rPr>
          <w:rFonts w:cstheme="minorHAnsi"/>
          <w:lang w:val="id-ID"/>
        </w:rPr>
        <w:t>. Efek kenaikan upah dari THR (</w:t>
      </w:r>
      <w:r w:rsidRPr="00C577E9">
        <w:rPr>
          <w:rFonts w:cstheme="minorHAnsi"/>
          <w:lang w:val="id-ID"/>
        </w:rPr>
        <w:t>Tunjangan Hari Raya) mendorong peningkatan konsumsi yang kemudian berimbas pada kenaikan harga. Hari Raya juga identic dengan meningkatnya belanja di kalangan masyarakat. Hampir setiap rumah tangga mengalokasikan anggaran konsumsi untuk berbagai hal. Berbagai aktivitas masyarakat di masa lebaran ini  terpotret dari arus perputaran uang yang lebih cepat dibandingkan dengan hari biasa sehingga memicu terjadinya inflasi. Berdasarkan ilustrasi tesebut, kebijakan moneter apa yang sesuai untuk m</w:t>
      </w:r>
      <w:r w:rsidR="00671481" w:rsidRPr="00C577E9">
        <w:rPr>
          <w:rFonts w:cstheme="minorHAnsi"/>
          <w:lang w:val="id-ID"/>
        </w:rPr>
        <w:t>engantisipasi kondisi tersebut?</w:t>
      </w:r>
    </w:p>
    <w:p w14:paraId="5312CFA2" w14:textId="58950994" w:rsidR="00E3048E" w:rsidRPr="00C577E9" w:rsidRDefault="00E3048E" w:rsidP="00671481">
      <w:pPr>
        <w:pStyle w:val="ListParagraph"/>
        <w:spacing w:after="0" w:line="240" w:lineRule="auto"/>
        <w:ind w:left="426"/>
        <w:jc w:val="both"/>
        <w:rPr>
          <w:rFonts w:cstheme="minorHAnsi"/>
          <w:lang w:val="id-ID"/>
        </w:rPr>
      </w:pPr>
      <w:r w:rsidRPr="00C577E9">
        <w:rPr>
          <w:rFonts w:cstheme="minorHAnsi"/>
          <w:i/>
          <w:lang w:val="id-ID"/>
        </w:rPr>
        <w:t>Klik semua jawaban</w:t>
      </w:r>
      <w:r w:rsidR="00671481" w:rsidRPr="00C577E9">
        <w:rPr>
          <w:rFonts w:cstheme="minorHAnsi"/>
          <w:i/>
          <w:lang w:val="id-ID"/>
        </w:rPr>
        <w:t xml:space="preserve"> benar! Jawaban Lebih dari satu</w:t>
      </w:r>
      <w:r w:rsidR="00671481" w:rsidRPr="00C577E9">
        <w:rPr>
          <w:rFonts w:cstheme="minorHAnsi"/>
          <w:lang w:val="id-ID"/>
        </w:rPr>
        <w:t>.</w:t>
      </w:r>
    </w:p>
    <w:p w14:paraId="71D96D7D"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Menaikkan suku bunga simpanan untuk mendorong peningkatan tabungan masyarakat di perbankan</w:t>
      </w:r>
    </w:p>
    <w:p w14:paraId="3DEB3A37"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Menjual surat berharga untuk menarik dana masyarakat dan mendukung pembiayaan fiskal</w:t>
      </w:r>
    </w:p>
    <w:p w14:paraId="47EC7733"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Menurunkan suku bunga simpanan guna mengalihkan preferensi masyarakat dari menabung ke investasi.</w:t>
      </w:r>
    </w:p>
    <w:p w14:paraId="7C9B177E" w14:textId="739129DD" w:rsidR="00E3048E"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Melonggarkan kebijakan kredit untuk meningkatkan akses pembiayaan bagi s</w:t>
      </w:r>
      <w:r w:rsidR="00671481" w:rsidRPr="00C577E9">
        <w:rPr>
          <w:rFonts w:cstheme="minorHAnsi"/>
          <w:lang w:val="id-ID"/>
        </w:rPr>
        <w:t>ector rumah tangga dan industri.</w:t>
      </w:r>
    </w:p>
    <w:p w14:paraId="7B9D0328"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p>
    <w:p w14:paraId="6442004F" w14:textId="77777777" w:rsidR="00E3048E" w:rsidRPr="00C577E9" w:rsidRDefault="00E3048E" w:rsidP="00AE20A7">
      <w:pPr>
        <w:spacing w:after="0" w:line="240" w:lineRule="auto"/>
        <w:jc w:val="both"/>
        <w:rPr>
          <w:rFonts w:cstheme="minorHAnsi"/>
          <w:lang w:val="id-ID"/>
        </w:rPr>
      </w:pPr>
    </w:p>
    <w:p w14:paraId="2CFA153D" w14:textId="1CD393F9" w:rsidR="00E3048E" w:rsidRPr="00C577E9" w:rsidRDefault="00E3048E"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Dalam suatu negara, inflasi meningkat dari 3,0% menjadi 6,2% dalam enam bulan karena pertumbuhan konsumsi dan investasi melampaui kemampuan produksi nasional. Pada periode yang sama, kredit konsumsi tumbuh 19%, nilai tukar relatif stabil, tetapi pertumbuhan ekonomi mulai melambat dan pelaku usaha mengkhawatirkan kenaikan biaya pinjaman. Bank sentral mempertimbangkan kenaikan suku bunga kebijakan secara bertahap dan penjualan surat berharga untuk mengendalikan inflasi, dengan tetap memantau dampaknya terhadap investasi dan kesempatan kerja.</w:t>
      </w:r>
      <w:r w:rsidR="00671481" w:rsidRPr="00C577E9">
        <w:rPr>
          <w:rFonts w:cstheme="minorHAnsi"/>
          <w:lang w:val="id-ID"/>
        </w:rPr>
        <w:t xml:space="preserve"> </w:t>
      </w:r>
      <w:r w:rsidRPr="00C577E9">
        <w:rPr>
          <w:rFonts w:cstheme="minorHAnsi"/>
          <w:lang w:val="id-ID"/>
        </w:rPr>
        <w:t xml:space="preserve">Berdasarkan stimulus tersebut, pilihlah </w:t>
      </w:r>
      <w:r w:rsidRPr="00C577E9">
        <w:rPr>
          <w:rStyle w:val="font-600"/>
          <w:rFonts w:cstheme="minorHAnsi"/>
          <w:lang w:val="id-ID"/>
        </w:rPr>
        <w:t>semua pernyataan yang paling tepat</w:t>
      </w:r>
      <w:r w:rsidRPr="00C577E9">
        <w:rPr>
          <w:rFonts w:cstheme="minorHAnsi"/>
          <w:lang w:val="id-ID"/>
        </w:rPr>
        <w:t xml:space="preserve"> untuk meng</w:t>
      </w:r>
      <w:r w:rsidR="00671481" w:rsidRPr="00C577E9">
        <w:rPr>
          <w:rFonts w:cstheme="minorHAnsi"/>
          <w:lang w:val="id-ID"/>
        </w:rPr>
        <w:t>evaluasi kebijakan bank sentral!</w:t>
      </w:r>
    </w:p>
    <w:p w14:paraId="35D697D8"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Kebijakan tersebut relevan karena inflasi terutama dipicu oleh tekanan permintaan yang berlebihan.</w:t>
      </w:r>
    </w:p>
    <w:p w14:paraId="1CAA5816"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Penjualan surat berharga dapat mengurangi likuiditas perbankan sehingga pertumbuhan kredit dan permintaan agregat berpotensi melambat.</w:t>
      </w:r>
    </w:p>
    <w:p w14:paraId="06A5E6C0"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Kenaikan suku bunga secara bertahap lebih dapat dipertanggungjawabkan daripada kenaikan secara drastis karena bank sentral perlu menyeimbangkan stabilitas harga dengan risiko penurunan investasi dan kesempatan kerja.</w:t>
      </w:r>
    </w:p>
    <w:p w14:paraId="16987D89" w14:textId="77777777" w:rsidR="00671481"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Kebijakan tersebut pasti berhasil menurunkan inflasi tanpa menimbulkan dampak negatif karena nilai tukar negara relatif stabil.</w:t>
      </w:r>
    </w:p>
    <w:p w14:paraId="6E59CB72" w14:textId="7314AF7B" w:rsidR="00E3048E" w:rsidRPr="00C577E9" w:rsidRDefault="00E3048E"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Karena inflasi berasal dari konsumsi dan investasi, bank sentral tidak perlu mengevaluasi perkembangan pertumbuhan ekonomi setelah kebijakan diterapkan.</w:t>
      </w:r>
    </w:p>
    <w:p w14:paraId="2F621CB2" w14:textId="77777777" w:rsidR="00E3048E" w:rsidRPr="00C577E9" w:rsidRDefault="00E3048E" w:rsidP="00AE20A7">
      <w:pPr>
        <w:spacing w:after="0" w:line="240" w:lineRule="auto"/>
        <w:jc w:val="both"/>
        <w:rPr>
          <w:rFonts w:cstheme="minorHAnsi"/>
          <w:lang w:val="id-ID"/>
        </w:rPr>
      </w:pPr>
    </w:p>
    <w:p w14:paraId="08EFC109" w14:textId="77777777" w:rsidR="00671481" w:rsidRPr="00C577E9" w:rsidRDefault="00E3048E"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Pemerintah menaikkan tarif cukai rokok sebesar 10% setiap tahun dengan tujuan utama menekan jumlah perokok, khususnya di kalangan remaja, meskipun penerimaan negara dari sektor ini berpotensi menurun dalam jangka panjang.</w:t>
      </w:r>
    </w:p>
    <w:p w14:paraId="5DC01D6A" w14:textId="7837CF99" w:rsidR="00E3048E" w:rsidRPr="00C577E9" w:rsidRDefault="00E3048E" w:rsidP="00671481">
      <w:pPr>
        <w:pStyle w:val="ListParagraph"/>
        <w:spacing w:after="0" w:line="240" w:lineRule="auto"/>
        <w:ind w:left="426"/>
        <w:jc w:val="both"/>
        <w:rPr>
          <w:rFonts w:cstheme="minorHAnsi"/>
          <w:lang w:val="id-ID"/>
        </w:rPr>
      </w:pPr>
      <w:r w:rsidRPr="00C577E9">
        <w:rPr>
          <w:rFonts w:cstheme="minorHAnsi"/>
          <w:lang w:val="id-ID"/>
        </w:rPr>
        <w:t>Kebijakan tersebut mencerminkan dampak penerapan fungsi pajak sebagai</w:t>
      </w:r>
      <w:r w:rsidR="00671481" w:rsidRPr="00C577E9">
        <w:rPr>
          <w:rFonts w:cstheme="minorHAnsi"/>
          <w:lang w:val="id-ID"/>
        </w:rPr>
        <w:t xml:space="preserve"> ….</w:t>
      </w:r>
    </w:p>
    <w:p w14:paraId="2E355B3A" w14:textId="134F0182" w:rsidR="00E3048E" w:rsidRPr="00C577E9" w:rsidRDefault="00E3048E" w:rsidP="00671481">
      <w:pPr>
        <w:pStyle w:val="ListParagraph"/>
        <w:numPr>
          <w:ilvl w:val="1"/>
          <w:numId w:val="20"/>
        </w:numPr>
        <w:spacing w:after="0" w:line="240" w:lineRule="auto"/>
        <w:ind w:left="993" w:hanging="426"/>
        <w:jc w:val="both"/>
        <w:rPr>
          <w:rFonts w:cstheme="minorHAnsi"/>
          <w:lang w:val="id-ID"/>
        </w:rPr>
      </w:pPr>
      <w:r w:rsidRPr="00C577E9">
        <w:rPr>
          <w:rFonts w:cstheme="minorHAnsi"/>
          <w:lang w:val="id-ID"/>
        </w:rPr>
        <w:t>Fungsi anggaran (budgeter), karena bertujuan menambah kas negara</w:t>
      </w:r>
    </w:p>
    <w:p w14:paraId="4FF9933D" w14:textId="12509E51" w:rsidR="00E3048E" w:rsidRPr="00C577E9" w:rsidRDefault="00E3048E" w:rsidP="00671481">
      <w:pPr>
        <w:pStyle w:val="ListParagraph"/>
        <w:numPr>
          <w:ilvl w:val="1"/>
          <w:numId w:val="20"/>
        </w:numPr>
        <w:spacing w:after="0" w:line="240" w:lineRule="auto"/>
        <w:ind w:left="993" w:hanging="426"/>
        <w:jc w:val="both"/>
        <w:rPr>
          <w:rFonts w:cstheme="minorHAnsi"/>
          <w:lang w:val="id-ID"/>
        </w:rPr>
      </w:pPr>
      <w:r w:rsidRPr="00C577E9">
        <w:rPr>
          <w:rFonts w:cstheme="minorHAnsi"/>
          <w:lang w:val="id-ID"/>
        </w:rPr>
        <w:t>Fungsi mengatur (regulerend), karena mengarahkan perilaku konsumsi masyarakat</w:t>
      </w:r>
    </w:p>
    <w:p w14:paraId="34927CD4" w14:textId="5F424E8A" w:rsidR="00E3048E" w:rsidRPr="00C577E9" w:rsidRDefault="00E3048E" w:rsidP="00671481">
      <w:pPr>
        <w:pStyle w:val="ListParagraph"/>
        <w:numPr>
          <w:ilvl w:val="1"/>
          <w:numId w:val="20"/>
        </w:numPr>
        <w:spacing w:after="0" w:line="240" w:lineRule="auto"/>
        <w:ind w:left="993" w:hanging="426"/>
        <w:jc w:val="both"/>
        <w:rPr>
          <w:rFonts w:cstheme="minorHAnsi"/>
          <w:lang w:val="id-ID"/>
        </w:rPr>
      </w:pPr>
      <w:r w:rsidRPr="00C577E9">
        <w:rPr>
          <w:rFonts w:cstheme="minorHAnsi"/>
          <w:lang w:val="id-ID"/>
        </w:rPr>
        <w:t>Fungsi stabilitas, karena menjaga stabilitas harga barang di pasar</w:t>
      </w:r>
    </w:p>
    <w:p w14:paraId="72CB998B" w14:textId="43F7E7E4" w:rsidR="00E3048E" w:rsidRPr="00C577E9" w:rsidRDefault="00E3048E" w:rsidP="00671481">
      <w:pPr>
        <w:pStyle w:val="ListParagraph"/>
        <w:numPr>
          <w:ilvl w:val="1"/>
          <w:numId w:val="20"/>
        </w:numPr>
        <w:spacing w:after="0" w:line="240" w:lineRule="auto"/>
        <w:ind w:left="993" w:hanging="426"/>
        <w:jc w:val="both"/>
        <w:rPr>
          <w:rFonts w:cstheme="minorHAnsi"/>
          <w:lang w:val="id-ID"/>
        </w:rPr>
      </w:pPr>
      <w:r w:rsidRPr="00C577E9">
        <w:rPr>
          <w:rFonts w:cstheme="minorHAnsi"/>
          <w:lang w:val="id-ID"/>
        </w:rPr>
        <w:t>Fungsi distribusi, karena pemerataan pendapatan antarwilayah</w:t>
      </w:r>
    </w:p>
    <w:p w14:paraId="07CE631C" w14:textId="5F8563EA" w:rsidR="00E3048E" w:rsidRPr="00C577E9" w:rsidRDefault="00E3048E" w:rsidP="00671481">
      <w:pPr>
        <w:pStyle w:val="ListParagraph"/>
        <w:numPr>
          <w:ilvl w:val="1"/>
          <w:numId w:val="20"/>
        </w:numPr>
        <w:spacing w:after="0" w:line="240" w:lineRule="auto"/>
        <w:ind w:left="993" w:hanging="426"/>
        <w:jc w:val="both"/>
        <w:rPr>
          <w:rFonts w:cstheme="minorHAnsi"/>
          <w:lang w:val="id-ID"/>
        </w:rPr>
      </w:pPr>
      <w:r w:rsidRPr="00C577E9">
        <w:rPr>
          <w:rFonts w:cstheme="minorHAnsi"/>
          <w:lang w:val="id-ID"/>
        </w:rPr>
        <w:t>Fungsi alokasi, karena mengalihkan sumber daya ke sektor produktif</w:t>
      </w:r>
    </w:p>
    <w:p w14:paraId="40A76FC1" w14:textId="77777777" w:rsidR="00E3048E" w:rsidRPr="00C577E9" w:rsidRDefault="00E3048E" w:rsidP="00AE20A7">
      <w:pPr>
        <w:spacing w:after="0" w:line="240" w:lineRule="auto"/>
        <w:jc w:val="both"/>
        <w:rPr>
          <w:rFonts w:cstheme="minorHAnsi"/>
          <w:lang w:val="id-ID"/>
        </w:rPr>
      </w:pPr>
    </w:p>
    <w:p w14:paraId="54827B60" w14:textId="77777777" w:rsidR="00725C24" w:rsidRPr="00C577E9" w:rsidRDefault="00725C24" w:rsidP="00AE20A7">
      <w:pPr>
        <w:spacing w:after="0" w:line="240" w:lineRule="auto"/>
        <w:jc w:val="both"/>
        <w:rPr>
          <w:rFonts w:cstheme="minorHAnsi"/>
          <w:lang w:val="id-ID"/>
        </w:rPr>
      </w:pPr>
    </w:p>
    <w:p w14:paraId="6CC9A11E" w14:textId="77777777" w:rsidR="00671481" w:rsidRPr="00C577E9" w:rsidRDefault="00671481" w:rsidP="00AE20A7">
      <w:pPr>
        <w:spacing w:after="0" w:line="240" w:lineRule="auto"/>
        <w:jc w:val="both"/>
        <w:rPr>
          <w:rFonts w:cstheme="minorHAnsi"/>
          <w:lang w:val="id-ID"/>
        </w:rPr>
      </w:pPr>
    </w:p>
    <w:p w14:paraId="09A224D3" w14:textId="77777777" w:rsidR="00671481" w:rsidRPr="00C577E9" w:rsidRDefault="00E3048E"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lastRenderedPageBreak/>
        <w:t>Dalam menyusun sistem pemungutan pajak, pemerintah selalu berpedoman pada asas-asas tertentu agar pajak yang dipungut adil, jelas, tepat waktu, dan tidak membebani perekonomian masyarakat secara berlebihan. Salah satu contohnya adalah penetapan waktu pembayaran Pajak Bumi dan Bangunan (PBB) yang disesuaikan dengan masa panen petani di suatu daerah agraris, serta besarnya pajak yang dihitung secara jelas berdasarkan Nilai Jual Objek Pajak (NJOP).</w:t>
      </w:r>
    </w:p>
    <w:p w14:paraId="167DA5EA" w14:textId="2C6B5AAA" w:rsidR="00E3048E" w:rsidRPr="00C577E9" w:rsidRDefault="00E3048E" w:rsidP="00671481">
      <w:pPr>
        <w:pStyle w:val="ListParagraph"/>
        <w:spacing w:after="0" w:line="240" w:lineRule="auto"/>
        <w:ind w:left="426"/>
        <w:jc w:val="both"/>
        <w:rPr>
          <w:rFonts w:cstheme="minorHAnsi"/>
          <w:lang w:val="id-ID"/>
        </w:rPr>
      </w:pPr>
      <w:r w:rsidRPr="00C577E9">
        <w:rPr>
          <w:rFonts w:cstheme="minorHAnsi"/>
          <w:lang w:val="id-ID"/>
        </w:rPr>
        <w:t>Berdasarkan ilustrasi tersebut, pilihlah dua pernyataan yang tepat mengenai prinsip (asas) pemungutan pajak yang diterapkan!</w:t>
      </w:r>
    </w:p>
    <w:p w14:paraId="6417B6D5"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 xml:space="preserve">Penerapan tersebut mencerminkan asas </w:t>
      </w:r>
      <w:r w:rsidRPr="00C577E9">
        <w:rPr>
          <w:rFonts w:cstheme="minorHAnsi"/>
          <w:i/>
          <w:lang w:val="id-ID"/>
        </w:rPr>
        <w:t>convenience of payment</w:t>
      </w:r>
      <w:r w:rsidRPr="00C577E9">
        <w:rPr>
          <w:rFonts w:cstheme="minorHAnsi"/>
          <w:lang w:val="id-ID"/>
        </w:rPr>
        <w:t>, karena waktu pemungutan disesuaikan dengan saat wajib pajak memiliki kemampuan membayar</w:t>
      </w:r>
    </w:p>
    <w:p w14:paraId="5A22DF83"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 xml:space="preserve">Penerapan tersebut mencerminkan asas </w:t>
      </w:r>
      <w:r w:rsidRPr="00C577E9">
        <w:rPr>
          <w:rFonts w:cstheme="minorHAnsi"/>
          <w:i/>
          <w:lang w:val="id-ID"/>
        </w:rPr>
        <w:t>equality</w:t>
      </w:r>
      <w:r w:rsidRPr="00C577E9">
        <w:rPr>
          <w:rFonts w:cstheme="minorHAnsi"/>
          <w:lang w:val="id-ID"/>
        </w:rPr>
        <w:t>, karena setiap wajib pajak dikenai tarif yang sama tanpa memperhatikan kemampuan ekonominya</w:t>
      </w:r>
    </w:p>
    <w:p w14:paraId="5F51DC7C"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 xml:space="preserve">Penerapan tersebut mencerminkan asas </w:t>
      </w:r>
      <w:r w:rsidRPr="00C577E9">
        <w:rPr>
          <w:rFonts w:cstheme="minorHAnsi"/>
          <w:i/>
          <w:lang w:val="id-ID"/>
        </w:rPr>
        <w:t>certainty</w:t>
      </w:r>
      <w:r w:rsidRPr="00C577E9">
        <w:rPr>
          <w:rFonts w:cstheme="minorHAnsi"/>
          <w:lang w:val="id-ID"/>
        </w:rPr>
        <w:t>, karena besar pajak dan dasar perhitungannya ditetapkan secara jelas dan pasti</w:t>
      </w:r>
    </w:p>
    <w:p w14:paraId="3DC9FF9D" w14:textId="77777777"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 xml:space="preserve">Penerapan tersebut mencerminkan asas </w:t>
      </w:r>
      <w:r w:rsidRPr="00C577E9">
        <w:rPr>
          <w:rFonts w:cstheme="minorHAnsi"/>
          <w:i/>
          <w:lang w:val="id-ID"/>
        </w:rPr>
        <w:t>efficiency</w:t>
      </w:r>
      <w:r w:rsidRPr="00C577E9">
        <w:rPr>
          <w:rFonts w:cstheme="minorHAnsi"/>
          <w:lang w:val="id-ID"/>
        </w:rPr>
        <w:t>, karena biaya pemungutan pajak lebih besar daripada hasil penerimaannya</w:t>
      </w:r>
    </w:p>
    <w:p w14:paraId="36AB79DF" w14:textId="09600DB2" w:rsidR="00671481" w:rsidRPr="00C577E9" w:rsidRDefault="00671481" w:rsidP="00671481">
      <w:pPr>
        <w:pStyle w:val="ListParagraph"/>
        <w:numPr>
          <w:ilvl w:val="0"/>
          <w:numId w:val="33"/>
        </w:numPr>
        <w:spacing w:after="0" w:line="240" w:lineRule="auto"/>
        <w:ind w:left="851"/>
        <w:jc w:val="both"/>
        <w:rPr>
          <w:rFonts w:cstheme="minorHAnsi"/>
          <w:lang w:val="id-ID"/>
        </w:rPr>
      </w:pPr>
      <w:r w:rsidRPr="00C577E9">
        <w:rPr>
          <w:rFonts w:cstheme="minorHAnsi"/>
          <w:lang w:val="id-ID"/>
        </w:rPr>
        <w:t>Penerapan tersebut menunjukkan bahwa pajak dipungut tanpa memperhatikan kondisi wajib pajak sama sekali</w:t>
      </w:r>
    </w:p>
    <w:p w14:paraId="53198354" w14:textId="77777777" w:rsidR="00137DB3" w:rsidRPr="00C577E9" w:rsidRDefault="00137DB3" w:rsidP="00AE20A7">
      <w:pPr>
        <w:spacing w:after="0" w:line="240" w:lineRule="auto"/>
        <w:jc w:val="both"/>
        <w:rPr>
          <w:rFonts w:cstheme="minorHAnsi"/>
          <w:lang w:val="id-ID"/>
        </w:rPr>
      </w:pPr>
    </w:p>
    <w:p w14:paraId="69C15989" w14:textId="77777777" w:rsidR="00671481" w:rsidRPr="00C577E9" w:rsidRDefault="00137DB3"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 xml:space="preserve">Pemerintah Indonesia menyepakati skema </w:t>
      </w:r>
      <w:r w:rsidRPr="00C577E9">
        <w:rPr>
          <w:rFonts w:cstheme="minorHAnsi"/>
          <w:i/>
          <w:iCs/>
          <w:lang w:val="id-ID"/>
        </w:rPr>
        <w:t>Just Energy Transition Partnership</w:t>
      </w:r>
      <w:r w:rsidRPr="00C577E9">
        <w:rPr>
          <w:rFonts w:cstheme="minorHAnsi"/>
          <w:lang w:val="id-ID"/>
        </w:rPr>
        <w:t xml:space="preserve"> (JETP) secara khusus bersama Amerika Serikat untuk mendanai percepatan transisi energi bersih di dalam negeri. Di samping itu, Indonesia juga secara aktif menyuarakan reformasi arsitektur keuangan global dalam forum BRICS yang beranggotakan berbagai negara berkembang dari benua Asia, Afrika, hingga Amerika Selatan. . Pada saat yang sama, Indonesia bersama negara-negara di kawasan Asia Tenggara yang terhimpun dalam ASEAN menyepakati kerangka kerja </w:t>
      </w:r>
      <w:r w:rsidRPr="00C577E9">
        <w:rPr>
          <w:rFonts w:cstheme="minorHAnsi"/>
          <w:i/>
          <w:iCs/>
          <w:lang w:val="id-ID"/>
        </w:rPr>
        <w:t>Local Currency Transaction</w:t>
      </w:r>
      <w:r w:rsidRPr="00C577E9">
        <w:rPr>
          <w:rFonts w:cstheme="minorHAnsi"/>
          <w:lang w:val="id-ID"/>
        </w:rPr>
        <w:t xml:space="preserve"> (LCT) guna mendor</w:t>
      </w:r>
      <w:r w:rsidR="00671481" w:rsidRPr="00C577E9">
        <w:rPr>
          <w:rFonts w:cstheme="minorHAnsi"/>
          <w:lang w:val="id-ID"/>
        </w:rPr>
        <w:t>ong stabilitas ekonomi kawasan.</w:t>
      </w:r>
    </w:p>
    <w:p w14:paraId="3EFB985A" w14:textId="3994CDE9" w:rsidR="00137DB3" w:rsidRPr="00C577E9" w:rsidRDefault="00137DB3" w:rsidP="00671481">
      <w:pPr>
        <w:pStyle w:val="ListParagraph"/>
        <w:spacing w:after="0" w:line="240" w:lineRule="auto"/>
        <w:ind w:left="426"/>
        <w:jc w:val="both"/>
        <w:rPr>
          <w:rFonts w:cstheme="minorHAnsi"/>
          <w:lang w:val="id-ID"/>
        </w:rPr>
      </w:pPr>
      <w:r w:rsidRPr="00C577E9">
        <w:rPr>
          <w:rFonts w:cstheme="minorHAnsi"/>
          <w:lang w:val="id-ID"/>
        </w:rPr>
        <w:t>Berdasarkan ilustrasi berita tersebut, apa jenis kerja sama internasional yang tepat secara berurutan?</w:t>
      </w:r>
    </w:p>
    <w:p w14:paraId="55108B16" w14:textId="77777777" w:rsidR="00137DB3" w:rsidRPr="00C577E9" w:rsidRDefault="00137DB3" w:rsidP="00671481">
      <w:pPr>
        <w:numPr>
          <w:ilvl w:val="0"/>
          <w:numId w:val="13"/>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Kerja sama regional untuk skema JETP Indonesia-AS, kerja sama bilateral untuk forum ASEAN, dan kerja sama multilateral untuk blok BRICS.</w:t>
      </w:r>
    </w:p>
    <w:p w14:paraId="76B4B563" w14:textId="77777777" w:rsidR="00137DB3" w:rsidRPr="00C577E9" w:rsidRDefault="00137DB3" w:rsidP="00671481">
      <w:pPr>
        <w:numPr>
          <w:ilvl w:val="0"/>
          <w:numId w:val="13"/>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Kerja sama bilateral untuk skema JETP Indonesia-AS, kerja sama multilateral untuk forum ASEAN, dan kerja sama regional untuk blok BRICS.</w:t>
      </w:r>
    </w:p>
    <w:p w14:paraId="0D9F9479" w14:textId="77777777" w:rsidR="00137DB3" w:rsidRPr="00C577E9" w:rsidRDefault="00137DB3" w:rsidP="00671481">
      <w:pPr>
        <w:numPr>
          <w:ilvl w:val="0"/>
          <w:numId w:val="13"/>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Kerja sama bilateral untuk skema JETP Indonesia-AS, kerja sama multilateral untuk blok BRICS, dan kerja sama regional untuk forum ASEAN.</w:t>
      </w:r>
    </w:p>
    <w:p w14:paraId="3E0FA306" w14:textId="77777777" w:rsidR="00137DB3" w:rsidRPr="00C577E9" w:rsidRDefault="00137DB3" w:rsidP="00671481">
      <w:pPr>
        <w:numPr>
          <w:ilvl w:val="0"/>
          <w:numId w:val="13"/>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Kerja sama multilateral untuk skema JETP Indonesia-AS, kerja sama regional untuk forum ASEAN, dan kerja sama bilateral untuk blok BRICS.</w:t>
      </w:r>
    </w:p>
    <w:p w14:paraId="78EDF870" w14:textId="77777777" w:rsidR="00137DB3" w:rsidRPr="00C577E9" w:rsidRDefault="00137DB3" w:rsidP="00671481">
      <w:pPr>
        <w:numPr>
          <w:ilvl w:val="0"/>
          <w:numId w:val="13"/>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Kerja sama regional untuk skema JETP Indonesia-AS, kerja sama multilateral untuk forum ASEAN, dan kerja sama bilateral untuk blok BRICS.</w:t>
      </w:r>
    </w:p>
    <w:p w14:paraId="34B786BD" w14:textId="77777777" w:rsidR="00F91204" w:rsidRPr="00C577E9" w:rsidRDefault="00F91204" w:rsidP="00AE20A7">
      <w:pPr>
        <w:pBdr>
          <w:top w:val="nil"/>
          <w:left w:val="nil"/>
          <w:bottom w:val="nil"/>
          <w:right w:val="nil"/>
          <w:between w:val="nil"/>
        </w:pBdr>
        <w:spacing w:after="0" w:line="240" w:lineRule="auto"/>
        <w:jc w:val="both"/>
        <w:rPr>
          <w:rFonts w:cstheme="minorHAnsi"/>
          <w:lang w:val="id-ID"/>
        </w:rPr>
      </w:pPr>
    </w:p>
    <w:p w14:paraId="79081BB4" w14:textId="77777777" w:rsidR="00671481" w:rsidRPr="00C577E9" w:rsidRDefault="00137DB3"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Pemerintah Indonesia menghadapi tantangan dari negara-negara Uni Eropa terkait kebijakan penghentian ekspor bijih nikel mentah (</w:t>
      </w:r>
      <w:r w:rsidRPr="00C577E9">
        <w:rPr>
          <w:rFonts w:cstheme="minorHAnsi"/>
          <w:i/>
          <w:iCs/>
          <w:lang w:val="id-ID"/>
        </w:rPr>
        <w:t>raw material</w:t>
      </w:r>
      <w:r w:rsidRPr="00C577E9">
        <w:rPr>
          <w:rFonts w:cstheme="minorHAnsi"/>
          <w:lang w:val="id-ID"/>
        </w:rPr>
        <w:t>) demi mendorong program hilirisasi industri di dalam negeri. Uni Eropa menilai kebijakan tersebut merugikan industri baja tahan karat mereka dan membawa sengketa ini ke Organisasi Perdagangan Dunia (WTO). Untuk mengatasi masalah tekanan diplomatik tersebut sekaligus tetap menjaga keberlanjutan pasokan modal dan teknologi hilirisasi, Indonesia menjalin kerja sama investasi dan alih teknologi secara khusus dengan Tiongkok melalui proyek kawasan industri morowali, serta memperkuat kesepakatan jaringan konektivitas rantai pasok dalam forum</w:t>
      </w:r>
      <w:r w:rsidR="00671481" w:rsidRPr="00C577E9">
        <w:rPr>
          <w:rFonts w:cstheme="minorHAnsi"/>
          <w:lang w:val="id-ID"/>
        </w:rPr>
        <w:t xml:space="preserve"> kawasan Asia Tenggara (ASEAN).</w:t>
      </w:r>
    </w:p>
    <w:p w14:paraId="0ADF068C" w14:textId="471BCBD1" w:rsidR="00137DB3" w:rsidRPr="00C577E9" w:rsidRDefault="00137DB3" w:rsidP="00671481">
      <w:pPr>
        <w:pStyle w:val="ListParagraph"/>
        <w:spacing w:after="0" w:line="240" w:lineRule="auto"/>
        <w:ind w:left="426"/>
        <w:jc w:val="both"/>
        <w:rPr>
          <w:rFonts w:cstheme="minorHAnsi"/>
          <w:lang w:val="id-ID"/>
        </w:rPr>
      </w:pPr>
      <w:r w:rsidRPr="00C577E9">
        <w:rPr>
          <w:rFonts w:cstheme="minorHAnsi"/>
          <w:lang w:val="id-ID"/>
        </w:rPr>
        <w:t>Berdasarkan ilustrasi peristiwa tersebut, apa kombinasi bentuk kerja sama dan kebijakan perdagangan internasional yang paling tepat dilakukan pemerintah Indonesia untuk mengatasi permasalahan di atas?</w:t>
      </w:r>
    </w:p>
    <w:p w14:paraId="290AD093" w14:textId="77777777" w:rsidR="00137DB3" w:rsidRPr="00C577E9" w:rsidRDefault="00137DB3" w:rsidP="00671481">
      <w:pPr>
        <w:numPr>
          <w:ilvl w:val="0"/>
          <w:numId w:val="14"/>
        </w:numPr>
        <w:pBdr>
          <w:top w:val="nil"/>
          <w:left w:val="nil"/>
          <w:bottom w:val="nil"/>
          <w:right w:val="nil"/>
          <w:between w:val="nil"/>
        </w:pBdr>
        <w:spacing w:after="0" w:line="240" w:lineRule="auto"/>
        <w:ind w:left="993" w:hanging="426"/>
        <w:jc w:val="both"/>
        <w:rPr>
          <w:rFonts w:cstheme="minorHAnsi"/>
          <w:lang w:val="id-ID"/>
        </w:rPr>
      </w:pPr>
      <w:r w:rsidRPr="00C577E9">
        <w:rPr>
          <w:rFonts w:eastAsia="Calibri" w:cstheme="minorHAnsi"/>
          <w:color w:val="000000"/>
          <w:lang w:val="id-ID"/>
        </w:rPr>
        <w:t>Menutup diri dari forum multilateral WTO (Unilateral), menghentikan semua perjanjian bilateral dengan negara maju, dan mengandalkan kuota ekspor regional saja.</w:t>
      </w:r>
    </w:p>
    <w:p w14:paraId="1EF06C37" w14:textId="77777777" w:rsidR="00137DB3" w:rsidRPr="00C577E9" w:rsidRDefault="00137DB3" w:rsidP="00671481">
      <w:pPr>
        <w:numPr>
          <w:ilvl w:val="0"/>
          <w:numId w:val="14"/>
        </w:numPr>
        <w:spacing w:after="0" w:line="240" w:lineRule="auto"/>
        <w:ind w:left="993" w:hanging="426"/>
        <w:jc w:val="both"/>
        <w:rPr>
          <w:rFonts w:cstheme="minorHAnsi"/>
          <w:lang w:val="id-ID"/>
        </w:rPr>
      </w:pPr>
      <w:r w:rsidRPr="00C577E9">
        <w:rPr>
          <w:rFonts w:cstheme="minorHAnsi"/>
          <w:lang w:val="id-ID"/>
        </w:rPr>
        <w:t>Menghadapi sengketa hukum di forum Multilateral (WTO), memperkuat kerja sama Bilateral untuk alih teknologi hilirisasi, dan memanfaatkan integrasi ekonomi Regional (ASEAN) untuk mengamankan rantai pasok pasarnya.</w:t>
      </w:r>
    </w:p>
    <w:p w14:paraId="087435E4" w14:textId="77777777" w:rsidR="00137DB3" w:rsidRPr="00C577E9" w:rsidRDefault="00137DB3" w:rsidP="00671481">
      <w:pPr>
        <w:numPr>
          <w:ilvl w:val="0"/>
          <w:numId w:val="14"/>
        </w:numPr>
        <w:spacing w:after="0" w:line="240" w:lineRule="auto"/>
        <w:ind w:left="993" w:hanging="426"/>
        <w:jc w:val="both"/>
        <w:rPr>
          <w:rFonts w:cstheme="minorHAnsi"/>
          <w:lang w:val="id-ID"/>
        </w:rPr>
      </w:pPr>
      <w:r w:rsidRPr="00C577E9">
        <w:rPr>
          <w:rFonts w:cstheme="minorHAnsi"/>
          <w:lang w:val="id-ID"/>
        </w:rPr>
        <w:t>Mengalihkan seluruh ekspor bijih nikel melalui perjanjian Antarregional, menghapus pajak ekspor secara total, dan keluar dari keanggotaan ASEAN.</w:t>
      </w:r>
    </w:p>
    <w:p w14:paraId="6D4414A0" w14:textId="77777777" w:rsidR="00137DB3" w:rsidRPr="00C577E9" w:rsidRDefault="00137DB3" w:rsidP="00671481">
      <w:pPr>
        <w:numPr>
          <w:ilvl w:val="0"/>
          <w:numId w:val="14"/>
        </w:numPr>
        <w:spacing w:after="0" w:line="240" w:lineRule="auto"/>
        <w:ind w:left="993" w:hanging="426"/>
        <w:jc w:val="both"/>
        <w:rPr>
          <w:rFonts w:cstheme="minorHAnsi"/>
          <w:lang w:val="id-ID"/>
        </w:rPr>
      </w:pPr>
      <w:r w:rsidRPr="00C577E9">
        <w:rPr>
          <w:rFonts w:cstheme="minorHAnsi"/>
          <w:lang w:val="id-ID"/>
        </w:rPr>
        <w:t>Mengandalkan instrumen tarif impor pada forum Bilateral, menarik diri dari perundingan Multilateral, dan menerapkan kebijakan embargo perdagangan di kawasan Regional.</w:t>
      </w:r>
    </w:p>
    <w:p w14:paraId="67D8276F" w14:textId="77777777" w:rsidR="00137DB3" w:rsidRPr="00C577E9" w:rsidRDefault="00137DB3" w:rsidP="00671481">
      <w:pPr>
        <w:numPr>
          <w:ilvl w:val="0"/>
          <w:numId w:val="14"/>
        </w:numPr>
        <w:spacing w:after="0" w:line="240" w:lineRule="auto"/>
        <w:ind w:left="993" w:hanging="426"/>
        <w:jc w:val="both"/>
        <w:rPr>
          <w:rFonts w:cstheme="minorHAnsi"/>
          <w:lang w:val="id-ID"/>
        </w:rPr>
      </w:pPr>
      <w:r w:rsidRPr="00C577E9">
        <w:rPr>
          <w:rFonts w:cstheme="minorHAnsi"/>
          <w:lang w:val="id-ID"/>
        </w:rPr>
        <w:t>Membatalkan program hilirisasi industri secara penuh, menerapkan kebijakan proteksionisme ketat di tingkat Multilateral, dan membatasi kerja sama Bilateral.</w:t>
      </w:r>
    </w:p>
    <w:p w14:paraId="6CF5388B" w14:textId="77777777" w:rsidR="00137DB3" w:rsidRPr="00C577E9" w:rsidRDefault="00137DB3" w:rsidP="00AE20A7">
      <w:pPr>
        <w:spacing w:after="0" w:line="240" w:lineRule="auto"/>
        <w:jc w:val="both"/>
        <w:rPr>
          <w:rFonts w:cstheme="minorHAnsi"/>
          <w:lang w:val="id-ID"/>
        </w:rPr>
      </w:pPr>
    </w:p>
    <w:p w14:paraId="59B6AD30" w14:textId="77777777" w:rsidR="00137DB3" w:rsidRPr="00C577E9" w:rsidRDefault="00137DB3" w:rsidP="00AE20A7">
      <w:pPr>
        <w:spacing w:after="0" w:line="240" w:lineRule="auto"/>
        <w:jc w:val="both"/>
        <w:rPr>
          <w:rFonts w:cstheme="minorHAnsi"/>
          <w:lang w:val="id-ID"/>
        </w:rPr>
      </w:pPr>
    </w:p>
    <w:p w14:paraId="54FECD42" w14:textId="77777777" w:rsidR="00671481" w:rsidRPr="00C577E9" w:rsidRDefault="00137DB3" w:rsidP="00671481">
      <w:pPr>
        <w:pStyle w:val="ListParagraph"/>
        <w:numPr>
          <w:ilvl w:val="0"/>
          <w:numId w:val="20"/>
        </w:numPr>
        <w:spacing w:after="0" w:line="240" w:lineRule="auto"/>
        <w:ind w:left="426"/>
        <w:jc w:val="both"/>
        <w:rPr>
          <w:rFonts w:cstheme="minorHAnsi"/>
          <w:lang w:val="id-ID"/>
        </w:rPr>
      </w:pPr>
      <w:r w:rsidRPr="00C577E9">
        <w:rPr>
          <w:rFonts w:cstheme="minorHAnsi"/>
          <w:lang w:val="id-ID"/>
        </w:rPr>
        <w:t>Pada November 2022, Organisasi Perdagangan Dunia (</w:t>
      </w:r>
      <w:r w:rsidRPr="00C577E9">
        <w:rPr>
          <w:rFonts w:cstheme="minorHAnsi"/>
          <w:i/>
          <w:iCs/>
          <w:lang w:val="id-ID"/>
        </w:rPr>
        <w:t>World Trade Organization</w:t>
      </w:r>
      <w:r w:rsidRPr="00C577E9">
        <w:rPr>
          <w:rFonts w:cstheme="minorHAnsi"/>
          <w:lang w:val="id-ID"/>
        </w:rPr>
        <w:t>/WTO) memenangkan gugatan Uni Eropa terkait kebijakan Pemerintah Indonesia yang melarang ekspor bijih nikel mentah (</w:t>
      </w:r>
      <w:r w:rsidRPr="00C577E9">
        <w:rPr>
          <w:rFonts w:cstheme="minorHAnsi"/>
          <w:i/>
          <w:iCs/>
          <w:lang w:val="id-ID"/>
        </w:rPr>
        <w:t>raw material</w:t>
      </w:r>
      <w:r w:rsidRPr="00C577E9">
        <w:rPr>
          <w:rFonts w:cstheme="minorHAnsi"/>
          <w:lang w:val="id-ID"/>
        </w:rPr>
        <w:t>). Uni Eropa menilai bahwa larangan ekspor tersebut merugikan industri baja tahan karat (</w:t>
      </w:r>
      <w:r w:rsidRPr="00C577E9">
        <w:rPr>
          <w:rFonts w:cstheme="minorHAnsi"/>
          <w:i/>
          <w:iCs/>
          <w:lang w:val="id-ID"/>
        </w:rPr>
        <w:t>stainless steel</w:t>
      </w:r>
      <w:r w:rsidRPr="00C577E9">
        <w:rPr>
          <w:rFonts w:cstheme="minorHAnsi"/>
          <w:lang w:val="id-ID"/>
        </w:rPr>
        <w:t>) di wilayahnya serta melanggar pasal-pasal perdagangan bebas WTO. Sebagai respons atas putusan tersebut, Indonesia memilih untuk tidak langsung mencabut larangan ekspor melainkan mengajukan banding secara resmi, sambil terus melanjutkan program hilirisasi nikel dan memproses pengolahan bijih nikel di dalam negeri untuk meningkatkan nilai tambah komoditas nasional.</w:t>
      </w:r>
    </w:p>
    <w:p w14:paraId="35437F17" w14:textId="4E153312" w:rsidR="00137DB3" w:rsidRPr="00C577E9" w:rsidRDefault="00137DB3" w:rsidP="00671481">
      <w:pPr>
        <w:pStyle w:val="ListParagraph"/>
        <w:spacing w:after="0" w:line="240" w:lineRule="auto"/>
        <w:ind w:left="426"/>
        <w:jc w:val="both"/>
        <w:rPr>
          <w:rFonts w:cstheme="minorHAnsi"/>
          <w:lang w:val="id-ID"/>
        </w:rPr>
      </w:pPr>
      <w:r w:rsidRPr="00C577E9">
        <w:rPr>
          <w:rFonts w:cstheme="minorHAnsi"/>
          <w:lang w:val="id-ID"/>
        </w:rPr>
        <w:t>Manakah yang merupakan dampak terhadap kondisi ekonomi dan diplomasi perdagangan internasional Indonesia akibat keputusan banding dan kebijakan hilirisasi tersebut?</w:t>
      </w:r>
    </w:p>
    <w:p w14:paraId="721EB953" w14:textId="77777777" w:rsidR="00C577E9" w:rsidRPr="00C577E9" w:rsidRDefault="00137DB3" w:rsidP="00C577E9">
      <w:pPr>
        <w:pStyle w:val="ListParagraph"/>
        <w:numPr>
          <w:ilvl w:val="0"/>
          <w:numId w:val="33"/>
        </w:numPr>
        <w:spacing w:after="0" w:line="240" w:lineRule="auto"/>
        <w:ind w:left="851"/>
        <w:jc w:val="both"/>
        <w:rPr>
          <w:rFonts w:cstheme="minorHAnsi"/>
          <w:color w:val="000000"/>
          <w:lang w:val="id-ID"/>
        </w:rPr>
      </w:pPr>
      <w:r w:rsidRPr="00C577E9">
        <w:rPr>
          <w:rFonts w:eastAsia="Calibri" w:cstheme="minorHAnsi"/>
          <w:color w:val="000000"/>
          <w:lang w:val="id-ID"/>
        </w:rPr>
        <w:t>Harga jual bijih nikel mentah Indonesia menjadi turun drastis di pasar internasional sehingga menurunkan devisa negara secara permanen.</w:t>
      </w:r>
    </w:p>
    <w:p w14:paraId="222F2F6A" w14:textId="77777777" w:rsidR="00C577E9" w:rsidRPr="00C577E9" w:rsidRDefault="00137DB3" w:rsidP="00C577E9">
      <w:pPr>
        <w:pStyle w:val="ListParagraph"/>
        <w:numPr>
          <w:ilvl w:val="0"/>
          <w:numId w:val="33"/>
        </w:numPr>
        <w:spacing w:after="0" w:line="240" w:lineRule="auto"/>
        <w:ind w:left="851"/>
        <w:jc w:val="both"/>
        <w:rPr>
          <w:rFonts w:cstheme="minorHAnsi"/>
          <w:color w:val="000000"/>
          <w:lang w:val="id-ID"/>
        </w:rPr>
      </w:pPr>
      <w:r w:rsidRPr="00C577E9">
        <w:rPr>
          <w:rFonts w:eastAsia="Calibri" w:cstheme="minorHAnsi"/>
          <w:color w:val="000000"/>
          <w:lang w:val="id-ID"/>
        </w:rPr>
        <w:t>Mendorong peningkatan nilai tambah produk dan menarik investasi asing untuk pembangunan smelter pengolahan nikel di dalam negeri.</w:t>
      </w:r>
    </w:p>
    <w:p w14:paraId="72BB5B9B" w14:textId="77777777" w:rsidR="00C577E9" w:rsidRPr="00C577E9" w:rsidRDefault="00137DB3" w:rsidP="00C577E9">
      <w:pPr>
        <w:pStyle w:val="ListParagraph"/>
        <w:numPr>
          <w:ilvl w:val="0"/>
          <w:numId w:val="33"/>
        </w:numPr>
        <w:spacing w:after="0" w:line="240" w:lineRule="auto"/>
        <w:ind w:left="851"/>
        <w:jc w:val="both"/>
        <w:rPr>
          <w:rFonts w:cstheme="minorHAnsi"/>
          <w:color w:val="000000"/>
          <w:lang w:val="id-ID"/>
        </w:rPr>
      </w:pPr>
      <w:r w:rsidRPr="00C577E9">
        <w:rPr>
          <w:rFonts w:eastAsia="Calibri" w:cstheme="minorHAnsi"/>
          <w:color w:val="000000"/>
          <w:lang w:val="id-ID"/>
        </w:rPr>
        <w:t>Menciptakan kepastian hukum yang instan bagi Uni Eropa sehingga hubungan perdagangan langsung kembali normal tanpa hambatan.</w:t>
      </w:r>
    </w:p>
    <w:p w14:paraId="4756D69A" w14:textId="77777777" w:rsidR="00C577E9" w:rsidRPr="00C577E9" w:rsidRDefault="00137DB3" w:rsidP="00C577E9">
      <w:pPr>
        <w:pStyle w:val="ListParagraph"/>
        <w:numPr>
          <w:ilvl w:val="0"/>
          <w:numId w:val="33"/>
        </w:numPr>
        <w:spacing w:after="0" w:line="240" w:lineRule="auto"/>
        <w:ind w:left="851"/>
        <w:jc w:val="both"/>
        <w:rPr>
          <w:rFonts w:cstheme="minorHAnsi"/>
          <w:color w:val="000000"/>
          <w:lang w:val="id-ID"/>
        </w:rPr>
      </w:pPr>
      <w:r w:rsidRPr="00C577E9">
        <w:rPr>
          <w:rFonts w:eastAsia="Calibri" w:cstheme="minorHAnsi"/>
          <w:color w:val="000000"/>
          <w:lang w:val="id-ID"/>
        </w:rPr>
        <w:t>Berpotensi memicu timbulnya tindakan balasan (</w:t>
      </w:r>
      <w:r w:rsidRPr="00C577E9">
        <w:rPr>
          <w:rFonts w:eastAsia="Calibri" w:cstheme="minorHAnsi"/>
          <w:i/>
          <w:iCs/>
          <w:color w:val="000000"/>
          <w:lang w:val="id-ID"/>
        </w:rPr>
        <w:t>retaliation</w:t>
      </w:r>
      <w:r w:rsidRPr="00C577E9">
        <w:rPr>
          <w:rFonts w:eastAsia="Calibri" w:cstheme="minorHAnsi"/>
          <w:color w:val="000000"/>
          <w:lang w:val="id-ID"/>
        </w:rPr>
        <w:t>) atau hambatan perdagangan baru dari Uni Eropa terhadap produk ekspor unggulan Indonesia lainnya.</w:t>
      </w:r>
    </w:p>
    <w:p w14:paraId="27C41745" w14:textId="69739D52" w:rsidR="00137DB3" w:rsidRPr="00C577E9" w:rsidRDefault="00137DB3" w:rsidP="00C577E9">
      <w:pPr>
        <w:pStyle w:val="ListParagraph"/>
        <w:numPr>
          <w:ilvl w:val="0"/>
          <w:numId w:val="33"/>
        </w:numPr>
        <w:spacing w:after="0" w:line="240" w:lineRule="auto"/>
        <w:ind w:left="851"/>
        <w:jc w:val="both"/>
        <w:rPr>
          <w:rFonts w:cstheme="minorHAnsi"/>
          <w:color w:val="000000"/>
          <w:lang w:val="id-ID"/>
        </w:rPr>
      </w:pPr>
      <w:r w:rsidRPr="00C577E9">
        <w:rPr>
          <w:rFonts w:eastAsia="Calibri" w:cstheme="minorHAnsi"/>
          <w:color w:val="000000"/>
          <w:lang w:val="id-ID"/>
        </w:rPr>
        <w:t>Memperkuat kedaulatan industri manufaktur dalam negeri serta memperluas penyerapan tenaga kerja di sektor pengolahan tambang.</w:t>
      </w:r>
    </w:p>
    <w:p w14:paraId="0F68B52F" w14:textId="77777777" w:rsidR="00137DB3" w:rsidRPr="00C577E9" w:rsidRDefault="00137DB3" w:rsidP="00AE20A7">
      <w:pPr>
        <w:spacing w:after="0" w:line="240" w:lineRule="auto"/>
        <w:jc w:val="both"/>
        <w:rPr>
          <w:rFonts w:cstheme="minorHAnsi"/>
          <w:lang w:val="id-ID"/>
        </w:rPr>
      </w:pPr>
    </w:p>
    <w:p w14:paraId="05360AD3" w14:textId="77777777" w:rsidR="00C577E9" w:rsidRPr="00C577E9" w:rsidRDefault="00137DB3" w:rsidP="00C577E9">
      <w:pPr>
        <w:pStyle w:val="ListParagraph"/>
        <w:numPr>
          <w:ilvl w:val="0"/>
          <w:numId w:val="20"/>
        </w:numPr>
        <w:spacing w:after="0" w:line="240" w:lineRule="auto"/>
        <w:ind w:left="426"/>
        <w:jc w:val="both"/>
        <w:rPr>
          <w:rFonts w:cstheme="minorHAnsi"/>
          <w:lang w:val="id-ID"/>
        </w:rPr>
      </w:pPr>
      <w:r w:rsidRPr="00C577E9">
        <w:rPr>
          <w:rFonts w:cstheme="minorHAnsi"/>
          <w:lang w:val="id-ID"/>
        </w:rPr>
        <w:t>Perusahaan jasa "Cepat Bersih" melakukan transaksi berikut dalam satu bulan:</w:t>
      </w:r>
    </w:p>
    <w:p w14:paraId="57C7B035"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(1) Membayar utang usaha kepada kreditur sebesar Rp2.000.000</w:t>
      </w:r>
    </w:p>
    <w:p w14:paraId="515B0015"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(2) Menerima pendapatan jasa secara tunai Rp1.500.000</w:t>
      </w:r>
    </w:p>
    <w:p w14:paraId="53663326"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(3) Membeli peralatan secara kredit Rp3.000.000</w:t>
      </w:r>
    </w:p>
    <w:p w14:paraId="2E68EA1B" w14:textId="77777777" w:rsidR="00C577E9" w:rsidRPr="00C577E9" w:rsidRDefault="00C577E9" w:rsidP="00C577E9">
      <w:pPr>
        <w:pStyle w:val="ListParagraph"/>
        <w:spacing w:after="0" w:line="240" w:lineRule="auto"/>
        <w:ind w:left="426"/>
        <w:jc w:val="both"/>
        <w:rPr>
          <w:rFonts w:cstheme="minorHAnsi"/>
          <w:lang w:val="id-ID"/>
        </w:rPr>
      </w:pPr>
    </w:p>
    <w:p w14:paraId="582738FD" w14:textId="12C51951" w:rsidR="00137DB3"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Pilihlah dua pernyataan yang tepat mengenai pengaruh transaksi tersebut terhadap persamaan dasar akuntansi!</w:t>
      </w:r>
    </w:p>
    <w:p w14:paraId="487BF0AD" w14:textId="77777777" w:rsidR="00C577E9" w:rsidRPr="00C577E9" w:rsidRDefault="00C577E9" w:rsidP="00C577E9">
      <w:pPr>
        <w:pStyle w:val="ListParagraph"/>
        <w:numPr>
          <w:ilvl w:val="0"/>
          <w:numId w:val="33"/>
        </w:numPr>
        <w:spacing w:after="0" w:line="240" w:lineRule="auto"/>
        <w:ind w:left="851"/>
        <w:jc w:val="both"/>
        <w:rPr>
          <w:rFonts w:cstheme="minorHAnsi"/>
          <w:lang w:val="id-ID"/>
        </w:rPr>
      </w:pPr>
      <w:r w:rsidRPr="00C577E9">
        <w:rPr>
          <w:rFonts w:cstheme="minorHAnsi"/>
          <w:lang w:val="id-ID"/>
        </w:rPr>
        <w:t>Transaksi (1) menyebabkan Kas dan Utang usaha sama-sama berkurang sebesar Rp2.000.000</w:t>
      </w:r>
    </w:p>
    <w:p w14:paraId="55E44294" w14:textId="77777777" w:rsidR="00C577E9" w:rsidRPr="00C577E9" w:rsidRDefault="00C577E9" w:rsidP="00C577E9">
      <w:pPr>
        <w:pStyle w:val="ListParagraph"/>
        <w:numPr>
          <w:ilvl w:val="0"/>
          <w:numId w:val="33"/>
        </w:numPr>
        <w:spacing w:after="0" w:line="240" w:lineRule="auto"/>
        <w:ind w:left="851"/>
        <w:jc w:val="both"/>
        <w:rPr>
          <w:rFonts w:cstheme="minorHAnsi"/>
          <w:lang w:val="id-ID"/>
        </w:rPr>
      </w:pPr>
      <w:r w:rsidRPr="00C577E9">
        <w:rPr>
          <w:rFonts w:cstheme="minorHAnsi"/>
          <w:lang w:val="id-ID"/>
        </w:rPr>
        <w:t>Transaksi (2) menyebabkan Kas dan Modal sama-sama bertambah sebesar Rp1.500.000</w:t>
      </w:r>
    </w:p>
    <w:p w14:paraId="3C5331FA" w14:textId="77777777" w:rsidR="00C577E9" w:rsidRPr="00C577E9" w:rsidRDefault="00C577E9" w:rsidP="00C577E9">
      <w:pPr>
        <w:pStyle w:val="ListParagraph"/>
        <w:numPr>
          <w:ilvl w:val="0"/>
          <w:numId w:val="33"/>
        </w:numPr>
        <w:spacing w:after="0" w:line="240" w:lineRule="auto"/>
        <w:ind w:left="851"/>
        <w:jc w:val="both"/>
        <w:rPr>
          <w:rFonts w:cstheme="minorHAnsi"/>
          <w:lang w:val="id-ID"/>
        </w:rPr>
      </w:pPr>
      <w:r w:rsidRPr="00C577E9">
        <w:rPr>
          <w:rFonts w:cstheme="minorHAnsi"/>
          <w:lang w:val="id-ID"/>
        </w:rPr>
        <w:t>Transaksi (3) menyebabkan Kas berkurang dan Peralatan bertambah sebesar Rp3.000.000</w:t>
      </w:r>
    </w:p>
    <w:p w14:paraId="6A670E38" w14:textId="77777777" w:rsidR="00C577E9" w:rsidRPr="00C577E9" w:rsidRDefault="00C577E9" w:rsidP="00C577E9">
      <w:pPr>
        <w:pStyle w:val="ListParagraph"/>
        <w:numPr>
          <w:ilvl w:val="0"/>
          <w:numId w:val="33"/>
        </w:numPr>
        <w:spacing w:after="0" w:line="240" w:lineRule="auto"/>
        <w:ind w:left="851"/>
        <w:jc w:val="both"/>
        <w:rPr>
          <w:rFonts w:cstheme="minorHAnsi"/>
          <w:lang w:val="id-ID"/>
        </w:rPr>
      </w:pPr>
      <w:r w:rsidRPr="00C577E9">
        <w:rPr>
          <w:rFonts w:cstheme="minorHAnsi"/>
          <w:lang w:val="id-ID"/>
        </w:rPr>
        <w:t>Transaksi (2) tidak mengubah total harta perusahaan</w:t>
      </w:r>
    </w:p>
    <w:p w14:paraId="4ACB9722" w14:textId="0E99760E" w:rsidR="00C577E9" w:rsidRPr="00C577E9" w:rsidRDefault="00C577E9" w:rsidP="00C577E9">
      <w:pPr>
        <w:pStyle w:val="ListParagraph"/>
        <w:numPr>
          <w:ilvl w:val="0"/>
          <w:numId w:val="33"/>
        </w:numPr>
        <w:spacing w:after="0" w:line="240" w:lineRule="auto"/>
        <w:ind w:left="851"/>
        <w:jc w:val="both"/>
        <w:rPr>
          <w:rFonts w:cstheme="minorHAnsi"/>
          <w:lang w:val="id-ID"/>
        </w:rPr>
      </w:pPr>
      <w:r w:rsidRPr="00C577E9">
        <w:rPr>
          <w:rFonts w:cstheme="minorHAnsi"/>
          <w:lang w:val="id-ID"/>
        </w:rPr>
        <w:t>Transaksi (3) menyebabkan total harta dan total utang perusahaan sama-sama berkurang</w:t>
      </w:r>
    </w:p>
    <w:p w14:paraId="2D7D1152" w14:textId="77777777" w:rsidR="00137DB3" w:rsidRPr="00C577E9" w:rsidRDefault="00137DB3" w:rsidP="00AE20A7">
      <w:pPr>
        <w:spacing w:after="0" w:line="240" w:lineRule="auto"/>
        <w:ind w:left="567" w:hanging="567"/>
        <w:jc w:val="both"/>
        <w:rPr>
          <w:rFonts w:cstheme="minorHAnsi"/>
          <w:lang w:val="id-ID"/>
        </w:rPr>
      </w:pPr>
    </w:p>
    <w:p w14:paraId="24E27134" w14:textId="77777777" w:rsidR="00C577E9" w:rsidRPr="00C577E9" w:rsidRDefault="00137DB3" w:rsidP="00AE20A7">
      <w:pPr>
        <w:pStyle w:val="ListParagraph"/>
        <w:numPr>
          <w:ilvl w:val="0"/>
          <w:numId w:val="20"/>
        </w:numPr>
        <w:spacing w:after="0" w:line="240" w:lineRule="auto"/>
        <w:ind w:left="426"/>
        <w:jc w:val="both"/>
        <w:rPr>
          <w:rFonts w:cstheme="minorHAnsi"/>
          <w:lang w:val="id-ID"/>
        </w:rPr>
      </w:pPr>
      <w:r w:rsidRPr="00C577E9">
        <w:rPr>
          <w:rFonts w:cstheme="minorHAnsi"/>
          <w:lang w:val="id-ID"/>
        </w:rPr>
        <w:t>Bengkel "Sumber Rejeki" mencatat transaksi berikut selama bulan pertama usahanya:</w:t>
      </w:r>
    </w:p>
    <w:p w14:paraId="48676EAF"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(1) Tn. Andi menyetor uang tunai sebagai modal awal Rp10.000.000</w:t>
      </w:r>
    </w:p>
    <w:p w14:paraId="49E078F8"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(2) Dibeli perlengkapan bengkel secara tunai Rp1.500.000</w:t>
      </w:r>
    </w:p>
    <w:p w14:paraId="006C3EDA" w14:textId="77777777" w:rsidR="00C577E9"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(3) Diterima pendapatan jasa servis secara tunai Rp800.000</w:t>
      </w:r>
    </w:p>
    <w:p w14:paraId="39BF907B" w14:textId="77777777" w:rsidR="00C577E9" w:rsidRPr="00C577E9" w:rsidRDefault="00C577E9" w:rsidP="00C577E9">
      <w:pPr>
        <w:pStyle w:val="ListParagraph"/>
        <w:spacing w:after="0" w:line="240" w:lineRule="auto"/>
        <w:ind w:left="426"/>
        <w:jc w:val="both"/>
        <w:rPr>
          <w:rFonts w:cstheme="minorHAnsi"/>
          <w:lang w:val="id-ID"/>
        </w:rPr>
      </w:pPr>
    </w:p>
    <w:p w14:paraId="47DEF534" w14:textId="53B3F4B4" w:rsidR="00137DB3" w:rsidRPr="00C577E9" w:rsidRDefault="00137DB3" w:rsidP="00C577E9">
      <w:pPr>
        <w:pStyle w:val="ListParagraph"/>
        <w:spacing w:after="0" w:line="240" w:lineRule="auto"/>
        <w:ind w:left="426"/>
        <w:jc w:val="both"/>
        <w:rPr>
          <w:rFonts w:cstheme="minorHAnsi"/>
          <w:lang w:val="id-ID"/>
        </w:rPr>
      </w:pPr>
      <w:r w:rsidRPr="00C577E9">
        <w:rPr>
          <w:rFonts w:cstheme="minorHAnsi"/>
          <w:lang w:val="id-ID"/>
        </w:rPr>
        <w:t>Pencatatan yang tepat pada akun Kas, Perlengkapan, dan Modal setelah ketiga transaksi tersebut adalah...</w:t>
      </w:r>
    </w:p>
    <w:p w14:paraId="56A92C69" w14:textId="77777777" w:rsidR="00C577E9" w:rsidRPr="00C577E9" w:rsidRDefault="00137DB3" w:rsidP="00C577E9">
      <w:pPr>
        <w:pStyle w:val="ListParagraph"/>
        <w:numPr>
          <w:ilvl w:val="0"/>
          <w:numId w:val="35"/>
        </w:numPr>
        <w:spacing w:after="0" w:line="240" w:lineRule="auto"/>
        <w:ind w:left="993" w:hanging="426"/>
        <w:jc w:val="both"/>
        <w:rPr>
          <w:rFonts w:cstheme="minorHAnsi"/>
          <w:lang w:val="id-ID"/>
        </w:rPr>
      </w:pPr>
      <w:r w:rsidRPr="00C577E9">
        <w:rPr>
          <w:rFonts w:cstheme="minorHAnsi"/>
          <w:lang w:val="id-ID"/>
        </w:rPr>
        <w:t>Kas Rp9.300.000, Perlengkapan Rp1.500.000, Modal Rp10.800.000</w:t>
      </w:r>
    </w:p>
    <w:p w14:paraId="56DD975E" w14:textId="77777777" w:rsidR="00C577E9" w:rsidRPr="00C577E9" w:rsidRDefault="00137DB3" w:rsidP="00C577E9">
      <w:pPr>
        <w:pStyle w:val="ListParagraph"/>
        <w:numPr>
          <w:ilvl w:val="0"/>
          <w:numId w:val="35"/>
        </w:numPr>
        <w:spacing w:after="0" w:line="240" w:lineRule="auto"/>
        <w:ind w:left="993" w:hanging="426"/>
        <w:jc w:val="both"/>
        <w:rPr>
          <w:rFonts w:cstheme="minorHAnsi"/>
          <w:lang w:val="id-ID"/>
        </w:rPr>
      </w:pPr>
      <w:r w:rsidRPr="00C577E9">
        <w:rPr>
          <w:rFonts w:cstheme="minorHAnsi"/>
          <w:lang w:val="id-ID"/>
        </w:rPr>
        <w:t>Kas Rp8.500.000, Perlengkapan Rp1.500.000, Modal Rp10.000.000</w:t>
      </w:r>
    </w:p>
    <w:p w14:paraId="14E3F0CB" w14:textId="77777777" w:rsidR="00C577E9" w:rsidRPr="00C577E9" w:rsidRDefault="00137DB3" w:rsidP="00C577E9">
      <w:pPr>
        <w:pStyle w:val="ListParagraph"/>
        <w:numPr>
          <w:ilvl w:val="0"/>
          <w:numId w:val="35"/>
        </w:numPr>
        <w:spacing w:after="0" w:line="240" w:lineRule="auto"/>
        <w:ind w:left="993" w:hanging="426"/>
        <w:jc w:val="both"/>
        <w:rPr>
          <w:rFonts w:cstheme="minorHAnsi"/>
          <w:lang w:val="id-ID"/>
        </w:rPr>
      </w:pPr>
      <w:r w:rsidRPr="00C577E9">
        <w:rPr>
          <w:rFonts w:cstheme="minorHAnsi"/>
          <w:lang w:val="id-ID"/>
        </w:rPr>
        <w:t>Kas Rp9.300.000, Perlengkapan Rp1.500.000, Modal Rp10.000.000</w:t>
      </w:r>
    </w:p>
    <w:p w14:paraId="56A50020" w14:textId="07994602" w:rsidR="00137DB3" w:rsidRPr="00C577E9" w:rsidRDefault="00137DB3" w:rsidP="00C577E9">
      <w:pPr>
        <w:pStyle w:val="ListParagraph"/>
        <w:numPr>
          <w:ilvl w:val="0"/>
          <w:numId w:val="35"/>
        </w:numPr>
        <w:spacing w:after="0" w:line="240" w:lineRule="auto"/>
        <w:ind w:left="993" w:hanging="426"/>
        <w:jc w:val="both"/>
        <w:rPr>
          <w:rFonts w:cstheme="minorHAnsi"/>
          <w:lang w:val="id-ID"/>
        </w:rPr>
      </w:pPr>
      <w:r w:rsidRPr="00C577E9">
        <w:rPr>
          <w:rFonts w:cstheme="minorHAnsi"/>
          <w:lang w:val="id-ID"/>
        </w:rPr>
        <w:t>Kas Rp10.800.000, Perlengkapan Rp1.500.000, Modal Rp9.300.000</w:t>
      </w:r>
    </w:p>
    <w:p w14:paraId="020D17C5" w14:textId="16CC1FE9" w:rsidR="00C577E9" w:rsidRPr="00C577E9" w:rsidRDefault="00137DB3" w:rsidP="00C577E9">
      <w:pPr>
        <w:pStyle w:val="ListParagraph"/>
        <w:numPr>
          <w:ilvl w:val="0"/>
          <w:numId w:val="35"/>
        </w:numPr>
        <w:spacing w:after="0" w:line="240" w:lineRule="auto"/>
        <w:ind w:left="993" w:hanging="426"/>
        <w:jc w:val="both"/>
        <w:rPr>
          <w:rFonts w:cstheme="minorHAnsi"/>
          <w:lang w:val="id-ID"/>
        </w:rPr>
      </w:pPr>
      <w:r w:rsidRPr="00C577E9">
        <w:rPr>
          <w:rFonts w:cstheme="minorHAnsi"/>
          <w:lang w:val="id-ID"/>
        </w:rPr>
        <w:t>Kas Rp9.300.000, Perlengkapan Rp0, Modal Rp10.800.000</w:t>
      </w:r>
    </w:p>
    <w:p w14:paraId="0516A3FE" w14:textId="4B5592D8" w:rsidR="00C577E9" w:rsidRPr="00C577E9" w:rsidRDefault="00F91204" w:rsidP="00C577E9">
      <w:pPr>
        <w:spacing w:after="0" w:line="240" w:lineRule="auto"/>
        <w:ind w:left="360"/>
        <w:jc w:val="both"/>
        <w:rPr>
          <w:rFonts w:cstheme="minorHAnsi"/>
          <w:lang w:val="id-ID"/>
        </w:rPr>
      </w:pPr>
      <w:r w:rsidRPr="00C577E9">
        <w:rPr>
          <w:rFonts w:eastAsia="Times New Roman" w:cstheme="minorHAnsi"/>
          <w:lang w:val="id-ID"/>
        </w:rPr>
        <w:t xml:space="preserve"> </w:t>
      </w:r>
    </w:p>
    <w:p w14:paraId="4FECB5EB" w14:textId="509DEA90" w:rsidR="00137DB3" w:rsidRPr="00C577E9" w:rsidRDefault="00137DB3" w:rsidP="00C577E9">
      <w:pPr>
        <w:pStyle w:val="ListParagraph"/>
        <w:numPr>
          <w:ilvl w:val="0"/>
          <w:numId w:val="20"/>
        </w:numPr>
        <w:spacing w:after="0" w:line="240" w:lineRule="auto"/>
        <w:ind w:left="426"/>
        <w:jc w:val="both"/>
        <w:rPr>
          <w:rFonts w:cstheme="minorHAnsi"/>
          <w:lang w:val="id-ID"/>
        </w:rPr>
      </w:pPr>
      <w:r w:rsidRPr="00C577E9">
        <w:rPr>
          <w:rFonts w:cstheme="minorHAnsi"/>
          <w:lang w:val="id-ID"/>
        </w:rPr>
        <w:t>Pada akhir periode akuntansi, Bengkel Mobil "Jaya Sentosa" mencatat data keuangan sebagai berikut:</w:t>
      </w:r>
    </w:p>
    <w:p w14:paraId="470BEA69" w14:textId="77777777" w:rsidR="00137DB3" w:rsidRPr="00C577E9" w:rsidRDefault="00137DB3" w:rsidP="00C577E9">
      <w:pPr>
        <w:numPr>
          <w:ilvl w:val="0"/>
          <w:numId w:val="36"/>
        </w:numPr>
        <w:spacing w:after="0" w:line="240" w:lineRule="auto"/>
        <w:ind w:left="851" w:hanging="349"/>
        <w:jc w:val="both"/>
        <w:rPr>
          <w:rFonts w:eastAsia="Times New Roman" w:cstheme="minorHAnsi"/>
          <w:lang w:val="id-ID"/>
        </w:rPr>
      </w:pPr>
      <w:r w:rsidRPr="00C577E9">
        <w:rPr>
          <w:rFonts w:eastAsia="Times New Roman" w:cstheme="minorHAnsi"/>
          <w:b/>
          <w:bCs/>
          <w:lang w:val="id-ID"/>
        </w:rPr>
        <w:t>Modal Per 1 Januari 2025:</w:t>
      </w:r>
      <w:r w:rsidRPr="00C577E9">
        <w:rPr>
          <w:rFonts w:eastAsia="Times New Roman" w:cstheme="minorHAnsi"/>
          <w:lang w:val="id-ID"/>
        </w:rPr>
        <w:t xml:space="preserve"> Rp45.000.000,00</w:t>
      </w:r>
    </w:p>
    <w:p w14:paraId="2F2CA985" w14:textId="77777777" w:rsidR="00137DB3" w:rsidRPr="00C577E9" w:rsidRDefault="00137DB3" w:rsidP="00C577E9">
      <w:pPr>
        <w:numPr>
          <w:ilvl w:val="0"/>
          <w:numId w:val="36"/>
        </w:numPr>
        <w:spacing w:after="0" w:line="240" w:lineRule="auto"/>
        <w:ind w:left="851" w:hanging="349"/>
        <w:jc w:val="both"/>
        <w:rPr>
          <w:rFonts w:eastAsia="Times New Roman" w:cstheme="minorHAnsi"/>
          <w:lang w:val="id-ID"/>
        </w:rPr>
      </w:pPr>
      <w:r w:rsidRPr="00C577E9">
        <w:rPr>
          <w:rFonts w:eastAsia="Times New Roman" w:cstheme="minorHAnsi"/>
          <w:b/>
          <w:bCs/>
          <w:lang w:val="id-ID"/>
        </w:rPr>
        <w:t>Pendapatan Jasa:</w:t>
      </w:r>
      <w:r w:rsidRPr="00C577E9">
        <w:rPr>
          <w:rFonts w:eastAsia="Times New Roman" w:cstheme="minorHAnsi"/>
          <w:lang w:val="id-ID"/>
        </w:rPr>
        <w:t xml:space="preserve"> Rp28.500.000,00</w:t>
      </w:r>
    </w:p>
    <w:p w14:paraId="5F7011F4" w14:textId="77777777" w:rsidR="00137DB3" w:rsidRPr="00C577E9" w:rsidRDefault="00137DB3" w:rsidP="00C577E9">
      <w:pPr>
        <w:numPr>
          <w:ilvl w:val="0"/>
          <w:numId w:val="36"/>
        </w:numPr>
        <w:spacing w:after="0" w:line="240" w:lineRule="auto"/>
        <w:ind w:left="851" w:hanging="349"/>
        <w:jc w:val="both"/>
        <w:rPr>
          <w:rFonts w:eastAsia="Times New Roman" w:cstheme="minorHAnsi"/>
          <w:lang w:val="id-ID"/>
        </w:rPr>
      </w:pPr>
      <w:r w:rsidRPr="00C577E9">
        <w:rPr>
          <w:rFonts w:eastAsia="Times New Roman" w:cstheme="minorHAnsi"/>
          <w:b/>
          <w:bCs/>
          <w:lang w:val="id-ID"/>
        </w:rPr>
        <w:t>Beban Usaha:</w:t>
      </w:r>
      <w:r w:rsidRPr="00C577E9">
        <w:rPr>
          <w:rFonts w:eastAsia="Times New Roman" w:cstheme="minorHAnsi"/>
          <w:lang w:val="id-ID"/>
        </w:rPr>
        <w:t xml:space="preserve"> Rp16.000.000,00</w:t>
      </w:r>
    </w:p>
    <w:p w14:paraId="243A5659" w14:textId="77777777" w:rsidR="00C577E9" w:rsidRPr="00C577E9" w:rsidRDefault="00137DB3" w:rsidP="00AE20A7">
      <w:pPr>
        <w:numPr>
          <w:ilvl w:val="0"/>
          <w:numId w:val="36"/>
        </w:numPr>
        <w:spacing w:after="0" w:line="240" w:lineRule="auto"/>
        <w:ind w:left="851" w:hanging="349"/>
        <w:jc w:val="both"/>
        <w:rPr>
          <w:rFonts w:eastAsia="Times New Roman" w:cstheme="minorHAnsi"/>
          <w:lang w:val="id-ID"/>
        </w:rPr>
      </w:pPr>
      <w:r w:rsidRPr="00C577E9">
        <w:rPr>
          <w:rFonts w:eastAsia="Times New Roman" w:cstheme="minorHAnsi"/>
          <w:b/>
          <w:bCs/>
          <w:lang w:val="id-ID"/>
        </w:rPr>
        <w:t>Pengambilan Pribadi (Prive):</w:t>
      </w:r>
      <w:r w:rsidRPr="00C577E9">
        <w:rPr>
          <w:rFonts w:eastAsia="Times New Roman" w:cstheme="minorHAnsi"/>
          <w:lang w:val="id-ID"/>
        </w:rPr>
        <w:t xml:space="preserve"> Rp3.500.000,00</w:t>
      </w:r>
    </w:p>
    <w:p w14:paraId="7F061913" w14:textId="77777777" w:rsidR="00C577E9" w:rsidRPr="00C577E9" w:rsidRDefault="00C577E9" w:rsidP="00C577E9">
      <w:pPr>
        <w:spacing w:after="0" w:line="240" w:lineRule="auto"/>
        <w:ind w:left="502"/>
        <w:jc w:val="both"/>
        <w:rPr>
          <w:rFonts w:eastAsia="Times New Roman" w:cstheme="minorHAnsi"/>
          <w:b/>
          <w:bCs/>
          <w:lang w:val="id-ID"/>
        </w:rPr>
      </w:pPr>
    </w:p>
    <w:p w14:paraId="313E62F8" w14:textId="6D0F4CE7" w:rsidR="00137DB3" w:rsidRPr="00C577E9" w:rsidRDefault="00137DB3" w:rsidP="00C577E9">
      <w:pPr>
        <w:spacing w:after="0" w:line="240" w:lineRule="auto"/>
        <w:ind w:left="502"/>
        <w:jc w:val="both"/>
        <w:rPr>
          <w:rFonts w:eastAsia="Times New Roman" w:cstheme="minorHAnsi"/>
          <w:lang w:val="id-ID"/>
        </w:rPr>
      </w:pPr>
      <w:r w:rsidRPr="00C577E9">
        <w:rPr>
          <w:rFonts w:eastAsia="Times New Roman" w:cstheme="minorHAnsi"/>
          <w:lang w:val="id-ID"/>
        </w:rPr>
        <w:t xml:space="preserve">Berdasarkan data keuangan di atas, berapakah besarnya </w:t>
      </w:r>
      <w:r w:rsidRPr="00C577E9">
        <w:rPr>
          <w:rFonts w:eastAsia="Times New Roman" w:cstheme="minorHAnsi"/>
          <w:b/>
          <w:bCs/>
          <w:lang w:val="id-ID"/>
        </w:rPr>
        <w:t>Modal Akhir</w:t>
      </w:r>
      <w:r w:rsidRPr="00C577E9">
        <w:rPr>
          <w:rFonts w:eastAsia="Times New Roman" w:cstheme="minorHAnsi"/>
          <w:lang w:val="id-ID"/>
        </w:rPr>
        <w:t xml:space="preserve"> Bengkel Mobil "Jaya Sentosa" per 31 Desember 2025?</w:t>
      </w:r>
    </w:p>
    <w:p w14:paraId="4167A3C7" w14:textId="74516A64" w:rsidR="00137DB3" w:rsidRPr="00C577E9" w:rsidRDefault="00137DB3" w:rsidP="00C577E9">
      <w:pPr>
        <w:pStyle w:val="ListParagraph"/>
        <w:numPr>
          <w:ilvl w:val="0"/>
          <w:numId w:val="38"/>
        </w:numPr>
        <w:spacing w:after="0" w:line="240" w:lineRule="auto"/>
        <w:ind w:left="993" w:hanging="426"/>
        <w:jc w:val="both"/>
        <w:rPr>
          <w:rFonts w:cstheme="minorHAnsi"/>
          <w:lang w:val="id-ID"/>
        </w:rPr>
      </w:pPr>
      <w:r w:rsidRPr="00C577E9">
        <w:rPr>
          <w:rFonts w:cstheme="minorHAnsi"/>
          <w:lang w:val="id-ID"/>
        </w:rPr>
        <w:t>Rp32.500.000,00</w:t>
      </w:r>
    </w:p>
    <w:p w14:paraId="4002E169" w14:textId="2631A619" w:rsidR="00137DB3" w:rsidRPr="00C577E9" w:rsidRDefault="00137DB3" w:rsidP="00C577E9">
      <w:pPr>
        <w:pStyle w:val="ListParagraph"/>
        <w:numPr>
          <w:ilvl w:val="0"/>
          <w:numId w:val="38"/>
        </w:numPr>
        <w:spacing w:after="0" w:line="240" w:lineRule="auto"/>
        <w:ind w:left="993" w:hanging="426"/>
        <w:jc w:val="both"/>
        <w:rPr>
          <w:rFonts w:cstheme="minorHAnsi"/>
          <w:lang w:val="id-ID"/>
        </w:rPr>
      </w:pPr>
      <w:r w:rsidRPr="00C577E9">
        <w:rPr>
          <w:rFonts w:cstheme="minorHAnsi"/>
          <w:lang w:val="id-ID"/>
        </w:rPr>
        <w:t>Rp54.000.000,00</w:t>
      </w:r>
    </w:p>
    <w:p w14:paraId="498E43FF" w14:textId="15F499BC" w:rsidR="00137DB3" w:rsidRPr="00C577E9" w:rsidRDefault="00137DB3" w:rsidP="00C577E9">
      <w:pPr>
        <w:pStyle w:val="ListParagraph"/>
        <w:numPr>
          <w:ilvl w:val="0"/>
          <w:numId w:val="38"/>
        </w:numPr>
        <w:spacing w:after="0" w:line="240" w:lineRule="auto"/>
        <w:ind w:left="993" w:hanging="426"/>
        <w:jc w:val="both"/>
        <w:rPr>
          <w:rFonts w:cstheme="minorHAnsi"/>
          <w:lang w:val="id-ID"/>
        </w:rPr>
      </w:pPr>
      <w:r w:rsidRPr="00C577E9">
        <w:rPr>
          <w:rFonts w:cstheme="minorHAnsi"/>
          <w:lang w:val="id-ID"/>
        </w:rPr>
        <w:t>Rp57.500.000,00</w:t>
      </w:r>
    </w:p>
    <w:p w14:paraId="71D37915" w14:textId="1DB8039F" w:rsidR="00137DB3" w:rsidRPr="00C577E9" w:rsidRDefault="00137DB3" w:rsidP="00C577E9">
      <w:pPr>
        <w:pStyle w:val="ListParagraph"/>
        <w:numPr>
          <w:ilvl w:val="0"/>
          <w:numId w:val="38"/>
        </w:numPr>
        <w:spacing w:after="0" w:line="240" w:lineRule="auto"/>
        <w:ind w:left="993" w:hanging="426"/>
        <w:jc w:val="both"/>
        <w:rPr>
          <w:rFonts w:cstheme="minorHAnsi"/>
          <w:lang w:val="id-ID"/>
        </w:rPr>
      </w:pPr>
      <w:r w:rsidRPr="00C577E9">
        <w:rPr>
          <w:rFonts w:cstheme="minorHAnsi"/>
          <w:lang w:val="id-ID"/>
        </w:rPr>
        <w:lastRenderedPageBreak/>
        <w:t>Rp61.000.000,00</w:t>
      </w:r>
    </w:p>
    <w:p w14:paraId="58D90699" w14:textId="33182224" w:rsidR="00137DB3" w:rsidRPr="00C577E9" w:rsidRDefault="00137DB3" w:rsidP="00C577E9">
      <w:pPr>
        <w:pStyle w:val="ListParagraph"/>
        <w:numPr>
          <w:ilvl w:val="0"/>
          <w:numId w:val="38"/>
        </w:numPr>
        <w:spacing w:after="0" w:line="240" w:lineRule="auto"/>
        <w:ind w:left="993" w:hanging="426"/>
        <w:jc w:val="both"/>
        <w:rPr>
          <w:rFonts w:cstheme="minorHAnsi"/>
          <w:lang w:val="id-ID"/>
        </w:rPr>
      </w:pPr>
      <w:r w:rsidRPr="00C577E9">
        <w:rPr>
          <w:rFonts w:cstheme="minorHAnsi"/>
          <w:lang w:val="id-ID"/>
        </w:rPr>
        <w:t>Rp93.000.000,00</w:t>
      </w:r>
    </w:p>
    <w:p w14:paraId="4AFDE04E" w14:textId="77777777" w:rsidR="00392E28" w:rsidRPr="00C577E9" w:rsidRDefault="00392E28" w:rsidP="00AE20A7">
      <w:pPr>
        <w:pStyle w:val="ListBullet2"/>
        <w:numPr>
          <w:ilvl w:val="0"/>
          <w:numId w:val="0"/>
        </w:numPr>
        <w:spacing w:after="0" w:line="240" w:lineRule="auto"/>
        <w:ind w:left="720" w:hanging="360"/>
        <w:contextualSpacing w:val="0"/>
        <w:jc w:val="both"/>
        <w:rPr>
          <w:rFonts w:asciiTheme="minorHAnsi" w:hAnsiTheme="minorHAnsi" w:cstheme="minorHAnsi"/>
          <w:sz w:val="22"/>
          <w:lang w:val="id-ID"/>
        </w:rPr>
      </w:pPr>
    </w:p>
    <w:p w14:paraId="6FC00803" w14:textId="77777777" w:rsidR="00392E28" w:rsidRPr="00C577E9" w:rsidRDefault="00392E28" w:rsidP="00AE20A7">
      <w:pPr>
        <w:spacing w:after="0" w:line="240" w:lineRule="auto"/>
        <w:jc w:val="both"/>
        <w:rPr>
          <w:rFonts w:cstheme="minorHAnsi"/>
          <w:lang w:val="id-ID"/>
        </w:rPr>
      </w:pPr>
      <w:bookmarkStart w:id="0" w:name="_GoBack"/>
      <w:bookmarkEnd w:id="0"/>
    </w:p>
    <w:sectPr w:rsidR="00392E28" w:rsidRPr="00C577E9" w:rsidSect="00AE20A7">
      <w:pgSz w:w="11906" w:h="16838" w:code="9"/>
      <w:pgMar w:top="851" w:right="567"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A4CECC6"/>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8A8A6FB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AAB749D"/>
    <w:multiLevelType w:val="hybridMultilevel"/>
    <w:tmpl w:val="F9B2B0BC"/>
    <w:lvl w:ilvl="0" w:tplc="0409000F">
      <w:start w:val="1"/>
      <w:numFmt w:val="decimal"/>
      <w:lvlText w:val="%1."/>
      <w:lvlJc w:val="left"/>
      <w:pPr>
        <w:ind w:left="720" w:hanging="360"/>
      </w:pPr>
    </w:lvl>
    <w:lvl w:ilvl="1" w:tplc="16FE72B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F0FF3"/>
    <w:multiLevelType w:val="hybridMultilevel"/>
    <w:tmpl w:val="2E2CC5E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1023537A"/>
    <w:multiLevelType w:val="hybridMultilevel"/>
    <w:tmpl w:val="62420F74"/>
    <w:lvl w:ilvl="0" w:tplc="04090015">
      <w:start w:val="1"/>
      <w:numFmt w:val="upp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11D2FCC"/>
    <w:multiLevelType w:val="hybridMultilevel"/>
    <w:tmpl w:val="FF96E206"/>
    <w:lvl w:ilvl="0" w:tplc="9C48E230">
      <w:start w:val="6"/>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nsid w:val="11FB03B1"/>
    <w:multiLevelType w:val="hybridMultilevel"/>
    <w:tmpl w:val="3A60F7A6"/>
    <w:lvl w:ilvl="0" w:tplc="756086FE">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nsid w:val="1D1E509C"/>
    <w:multiLevelType w:val="hybridMultilevel"/>
    <w:tmpl w:val="8878DF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77517C"/>
    <w:multiLevelType w:val="hybridMultilevel"/>
    <w:tmpl w:val="7D081B58"/>
    <w:lvl w:ilvl="0" w:tplc="04090015">
      <w:start w:val="1"/>
      <w:numFmt w:val="upperLetter"/>
      <w:lvlText w:val="%1."/>
      <w:lvlJc w:val="left"/>
      <w:pPr>
        <w:ind w:left="720" w:hanging="360"/>
      </w:pPr>
    </w:lvl>
    <w:lvl w:ilvl="1" w:tplc="16FE72B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3250CF"/>
    <w:multiLevelType w:val="multilevel"/>
    <w:tmpl w:val="B4F0D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6D21077"/>
    <w:multiLevelType w:val="hybridMultilevel"/>
    <w:tmpl w:val="B87E687A"/>
    <w:lvl w:ilvl="0" w:tplc="04090015">
      <w:start w:val="1"/>
      <w:numFmt w:val="upp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28963D88"/>
    <w:multiLevelType w:val="hybridMultilevel"/>
    <w:tmpl w:val="8F46FEB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A92672D"/>
    <w:multiLevelType w:val="hybridMultilevel"/>
    <w:tmpl w:val="C72EAD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F556EA"/>
    <w:multiLevelType w:val="multilevel"/>
    <w:tmpl w:val="23B2ED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F8C5C40"/>
    <w:multiLevelType w:val="hybridMultilevel"/>
    <w:tmpl w:val="93047C8C"/>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nsid w:val="342703CE"/>
    <w:multiLevelType w:val="hybridMultilevel"/>
    <w:tmpl w:val="5004011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79E5BFA"/>
    <w:multiLevelType w:val="multilevel"/>
    <w:tmpl w:val="2B024B6A"/>
    <w:lvl w:ilvl="0">
      <w:start w:val="1"/>
      <w:numFmt w:val="bullet"/>
      <w:lvlText w:val=""/>
      <w:lvlJc w:val="left"/>
      <w:pPr>
        <w:tabs>
          <w:tab w:val="num" w:pos="1350"/>
        </w:tabs>
        <w:ind w:left="1350" w:hanging="360"/>
      </w:pPr>
      <w:rPr>
        <w:rFonts w:ascii="Symbol" w:hAnsi="Symbol" w:hint="default"/>
        <w:sz w:val="20"/>
      </w:rPr>
    </w:lvl>
    <w:lvl w:ilvl="1">
      <w:start w:val="1"/>
      <w:numFmt w:val="upperLetter"/>
      <w:lvlText w:val="%2."/>
      <w:lvlJc w:val="left"/>
      <w:pPr>
        <w:ind w:left="810" w:hanging="360"/>
      </w:pPr>
      <w:rPr>
        <w:rFonts w:hint="default"/>
      </w:rPr>
    </w:lvl>
    <w:lvl w:ilvl="2">
      <w:start w:val="1"/>
      <w:numFmt w:val="decimal"/>
      <w:lvlText w:val="%3."/>
      <w:lvlJc w:val="left"/>
      <w:pPr>
        <w:ind w:left="360" w:hanging="360"/>
      </w:pPr>
      <w:rPr>
        <w:rFonts w:hint="default"/>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17">
    <w:nsid w:val="38F83ACB"/>
    <w:multiLevelType w:val="hybridMultilevel"/>
    <w:tmpl w:val="718690F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AF515BD"/>
    <w:multiLevelType w:val="hybridMultilevel"/>
    <w:tmpl w:val="69CAD6F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A267DF"/>
    <w:multiLevelType w:val="hybridMultilevel"/>
    <w:tmpl w:val="20B2D75C"/>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ED94F5A"/>
    <w:multiLevelType w:val="hybridMultilevel"/>
    <w:tmpl w:val="F60E188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7222E6"/>
    <w:multiLevelType w:val="hybridMultilevel"/>
    <w:tmpl w:val="3A7E5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162DEB"/>
    <w:multiLevelType w:val="hybridMultilevel"/>
    <w:tmpl w:val="AA24CB62"/>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nsid w:val="492137EE"/>
    <w:multiLevelType w:val="hybridMultilevel"/>
    <w:tmpl w:val="FFFFFFFF"/>
    <w:lvl w:ilvl="0" w:tplc="163C478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E050C9"/>
    <w:multiLevelType w:val="hybridMultilevel"/>
    <w:tmpl w:val="D826C27A"/>
    <w:lvl w:ilvl="0" w:tplc="04090015">
      <w:start w:val="1"/>
      <w:numFmt w:val="upperLetter"/>
      <w:lvlText w:val="%1."/>
      <w:lvlJc w:val="left"/>
      <w:pPr>
        <w:ind w:left="1724" w:hanging="360"/>
      </w:p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5">
    <w:nsid w:val="5BED61FB"/>
    <w:multiLevelType w:val="multilevel"/>
    <w:tmpl w:val="71C295D4"/>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5C27036E"/>
    <w:multiLevelType w:val="hybridMultilevel"/>
    <w:tmpl w:val="5E7AD0FE"/>
    <w:lvl w:ilvl="0" w:tplc="163C4788">
      <w:start w:val="1"/>
      <w:numFmt w:val="bullet"/>
      <w:lvlText w:val=""/>
      <w:lvlJc w:val="left"/>
      <w:pPr>
        <w:ind w:left="1146" w:hanging="360"/>
      </w:pPr>
      <w:rPr>
        <w:rFonts w:ascii="Wingdings 2" w:hAnsi="Wingdings 2"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7">
    <w:nsid w:val="5D8B611B"/>
    <w:multiLevelType w:val="multilevel"/>
    <w:tmpl w:val="2A9895F2"/>
    <w:lvl w:ilvl="0">
      <w:start w:val="1"/>
      <w:numFmt w:val="upperLetter"/>
      <w:lvlText w:val="%1."/>
      <w:lvlJc w:val="left"/>
      <w:pPr>
        <w:ind w:left="720" w:hanging="360"/>
      </w:pPr>
      <w:rPr>
        <w:rFonts w:ascii="Calibri" w:eastAsia="Calibri" w:hAnsi="Calibri" w:cs="Calibri"/>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5E842C49"/>
    <w:multiLevelType w:val="hybridMultilevel"/>
    <w:tmpl w:val="959E50E0"/>
    <w:lvl w:ilvl="0" w:tplc="756086FE">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9">
    <w:nsid w:val="5F1A42C7"/>
    <w:multiLevelType w:val="hybridMultilevel"/>
    <w:tmpl w:val="CDEA3E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662604ED"/>
    <w:multiLevelType w:val="hybridMultilevel"/>
    <w:tmpl w:val="5DF0311A"/>
    <w:lvl w:ilvl="0" w:tplc="756086FE">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nsid w:val="67B55704"/>
    <w:multiLevelType w:val="hybridMultilevel"/>
    <w:tmpl w:val="FFFFFFFF"/>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708D1BCE"/>
    <w:multiLevelType w:val="multilevel"/>
    <w:tmpl w:val="C5F26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70A23446"/>
    <w:multiLevelType w:val="hybridMultilevel"/>
    <w:tmpl w:val="554EEE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2FA4184"/>
    <w:multiLevelType w:val="hybridMultilevel"/>
    <w:tmpl w:val="4AF06B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nsid w:val="744A0993"/>
    <w:multiLevelType w:val="hybridMultilevel"/>
    <w:tmpl w:val="F6B06E9A"/>
    <w:lvl w:ilvl="0" w:tplc="04090015">
      <w:start w:val="1"/>
      <w:numFmt w:val="upperLetter"/>
      <w:lvlText w:val="%1."/>
      <w:lvlJc w:val="left"/>
      <w:pPr>
        <w:ind w:left="1440" w:hanging="360"/>
      </w:pPr>
    </w:lvl>
    <w:lvl w:ilvl="1" w:tplc="6310BC0C">
      <w:start w:val="1"/>
      <w:numFmt w:val="bullet"/>
      <w:lvlText w:val="•"/>
      <w:lvlJc w:val="left"/>
      <w:pPr>
        <w:ind w:left="2160" w:hanging="360"/>
      </w:pPr>
      <w:rPr>
        <w:rFonts w:ascii="Calibri" w:eastAsia="Times New Roman" w:hAnsi="Calibri" w:cs="Calibr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A3F0401"/>
    <w:multiLevelType w:val="hybridMultilevel"/>
    <w:tmpl w:val="73DA12D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CD25294"/>
    <w:multiLevelType w:val="hybridMultilevel"/>
    <w:tmpl w:val="7C0421B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7"/>
  </w:num>
  <w:num w:numId="3">
    <w:abstractNumId w:val="0"/>
  </w:num>
  <w:num w:numId="4">
    <w:abstractNumId w:val="1"/>
  </w:num>
  <w:num w:numId="5">
    <w:abstractNumId w:val="16"/>
  </w:num>
  <w:num w:numId="6">
    <w:abstractNumId w:val="37"/>
  </w:num>
  <w:num w:numId="7">
    <w:abstractNumId w:val="23"/>
  </w:num>
  <w:num w:numId="8">
    <w:abstractNumId w:val="31"/>
  </w:num>
  <w:num w:numId="9">
    <w:abstractNumId w:val="33"/>
  </w:num>
  <w:num w:numId="10">
    <w:abstractNumId w:val="6"/>
  </w:num>
  <w:num w:numId="11">
    <w:abstractNumId w:val="28"/>
  </w:num>
  <w:num w:numId="12">
    <w:abstractNumId w:val="30"/>
  </w:num>
  <w:num w:numId="13">
    <w:abstractNumId w:val="13"/>
  </w:num>
  <w:num w:numId="14">
    <w:abstractNumId w:val="27"/>
  </w:num>
  <w:num w:numId="15">
    <w:abstractNumId w:val="9"/>
  </w:num>
  <w:num w:numId="16">
    <w:abstractNumId w:val="32"/>
  </w:num>
  <w:num w:numId="17">
    <w:abstractNumId w:val="29"/>
  </w:num>
  <w:num w:numId="18">
    <w:abstractNumId w:val="34"/>
  </w:num>
  <w:num w:numId="19">
    <w:abstractNumId w:val="5"/>
  </w:num>
  <w:num w:numId="20">
    <w:abstractNumId w:val="2"/>
  </w:num>
  <w:num w:numId="21">
    <w:abstractNumId w:val="12"/>
  </w:num>
  <w:num w:numId="22">
    <w:abstractNumId w:val="22"/>
  </w:num>
  <w:num w:numId="23">
    <w:abstractNumId w:val="8"/>
  </w:num>
  <w:num w:numId="24">
    <w:abstractNumId w:val="19"/>
  </w:num>
  <w:num w:numId="25">
    <w:abstractNumId w:val="3"/>
  </w:num>
  <w:num w:numId="26">
    <w:abstractNumId w:val="10"/>
  </w:num>
  <w:num w:numId="27">
    <w:abstractNumId w:val="24"/>
  </w:num>
  <w:num w:numId="28">
    <w:abstractNumId w:val="18"/>
  </w:num>
  <w:num w:numId="29">
    <w:abstractNumId w:val="36"/>
  </w:num>
  <w:num w:numId="30">
    <w:abstractNumId w:val="20"/>
  </w:num>
  <w:num w:numId="31">
    <w:abstractNumId w:val="35"/>
  </w:num>
  <w:num w:numId="32">
    <w:abstractNumId w:val="14"/>
  </w:num>
  <w:num w:numId="33">
    <w:abstractNumId w:val="26"/>
  </w:num>
  <w:num w:numId="34">
    <w:abstractNumId w:val="4"/>
  </w:num>
  <w:num w:numId="35">
    <w:abstractNumId w:val="15"/>
  </w:num>
  <w:num w:numId="36">
    <w:abstractNumId w:val="25"/>
  </w:num>
  <w:num w:numId="37">
    <w:abstractNumId w:val="7"/>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28"/>
    <w:rsid w:val="00137DB3"/>
    <w:rsid w:val="00392E28"/>
    <w:rsid w:val="003C43DE"/>
    <w:rsid w:val="004B1FF5"/>
    <w:rsid w:val="00671481"/>
    <w:rsid w:val="00725C24"/>
    <w:rsid w:val="008D3E41"/>
    <w:rsid w:val="00AE20A7"/>
    <w:rsid w:val="00C577E9"/>
    <w:rsid w:val="00E3048E"/>
    <w:rsid w:val="00F912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6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E28"/>
    <w:pPr>
      <w:spacing w:after="200" w:line="276" w:lineRule="auto"/>
    </w:pPr>
    <w:rPr>
      <w:kern w:val="0"/>
      <w:lang w:val="en-US"/>
      <w14:ligatures w14:val="none"/>
    </w:rPr>
  </w:style>
  <w:style w:type="paragraph" w:styleId="Heading3">
    <w:name w:val="heading 3"/>
    <w:basedOn w:val="Normal"/>
    <w:link w:val="Heading3Char"/>
    <w:uiPriority w:val="9"/>
    <w:qFormat/>
    <w:rsid w:val="00E3048E"/>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E28"/>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2">
    <w:name w:val="List Bullet 2"/>
    <w:basedOn w:val="Normal"/>
    <w:uiPriority w:val="99"/>
    <w:unhideWhenUsed/>
    <w:rsid w:val="00392E28"/>
    <w:pPr>
      <w:numPr>
        <w:numId w:val="3"/>
      </w:numPr>
      <w:tabs>
        <w:tab w:val="clear" w:pos="643"/>
        <w:tab w:val="num" w:pos="720"/>
      </w:tabs>
      <w:ind w:left="720"/>
      <w:contextualSpacing/>
    </w:pPr>
    <w:rPr>
      <w:rFonts w:ascii="Arial" w:eastAsiaTheme="minorEastAsia" w:hAnsi="Arial"/>
      <w:sz w:val="20"/>
    </w:rPr>
  </w:style>
  <w:style w:type="paragraph" w:styleId="ListBullet">
    <w:name w:val="List Bullet"/>
    <w:basedOn w:val="Normal"/>
    <w:uiPriority w:val="99"/>
    <w:semiHidden/>
    <w:unhideWhenUsed/>
    <w:rsid w:val="00392E28"/>
    <w:pPr>
      <w:numPr>
        <w:numId w:val="4"/>
      </w:numPr>
      <w:contextualSpacing/>
    </w:pPr>
  </w:style>
  <w:style w:type="paragraph" w:styleId="ListParagraph">
    <w:name w:val="List Paragraph"/>
    <w:basedOn w:val="Normal"/>
    <w:uiPriority w:val="34"/>
    <w:qFormat/>
    <w:rsid w:val="00392E28"/>
    <w:pPr>
      <w:ind w:left="720"/>
      <w:contextualSpacing/>
    </w:pPr>
    <w:rPr>
      <w:rFonts w:eastAsia="Times New Roman" w:cs="Times New Roman"/>
      <w:kern w:val="2"/>
    </w:rPr>
  </w:style>
  <w:style w:type="table" w:styleId="TableGrid">
    <w:name w:val="Table Grid"/>
    <w:basedOn w:val="TableNormal"/>
    <w:uiPriority w:val="39"/>
    <w:rsid w:val="003C43DE"/>
    <w:pPr>
      <w:spacing w:after="0" w:line="240" w:lineRule="auto"/>
    </w:pPr>
    <w:rPr>
      <w:sz w:val="24"/>
      <w:szCs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Space">
    <w:name w:val="MdSpace"/>
    <w:qFormat/>
    <w:rsid w:val="00E3048E"/>
    <w:pPr>
      <w:spacing w:after="0" w:line="240" w:lineRule="auto"/>
    </w:pPr>
    <w:rPr>
      <w:rFonts w:ascii="Times New Roman" w:eastAsia="Times New Roman" w:hAnsi="Times New Roman" w:cs="Times New Roman"/>
      <w:kern w:val="0"/>
      <w:sz w:val="12"/>
      <w:szCs w:val="12"/>
      <w:lang w:eastAsia="en-ID"/>
      <w14:ligatures w14:val="none"/>
    </w:rPr>
  </w:style>
  <w:style w:type="paragraph" w:customStyle="1" w:styleId="MdParagraph">
    <w:name w:val="MdParagraph"/>
    <w:qFormat/>
    <w:rsid w:val="00E3048E"/>
    <w:pPr>
      <w:spacing w:before="120" w:after="120" w:line="240" w:lineRule="auto"/>
    </w:pPr>
    <w:rPr>
      <w:rFonts w:ascii="Times New Roman" w:eastAsia="Times New Roman" w:hAnsi="Times New Roman" w:cs="Times New Roman"/>
      <w:kern w:val="0"/>
      <w:sz w:val="24"/>
      <w:szCs w:val="24"/>
      <w:lang w:eastAsia="en-ID"/>
      <w14:ligatures w14:val="none"/>
    </w:rPr>
  </w:style>
  <w:style w:type="character" w:customStyle="1" w:styleId="Heading3Char">
    <w:name w:val="Heading 3 Char"/>
    <w:basedOn w:val="DefaultParagraphFont"/>
    <w:link w:val="Heading3"/>
    <w:uiPriority w:val="9"/>
    <w:rsid w:val="00E3048E"/>
    <w:rPr>
      <w:rFonts w:ascii="Times New Roman" w:eastAsia="Times New Roman" w:hAnsi="Times New Roman" w:cs="Times New Roman"/>
      <w:b/>
      <w:bCs/>
      <w:kern w:val="0"/>
      <w:sz w:val="27"/>
      <w:szCs w:val="27"/>
      <w:lang w:eastAsia="en-ID"/>
      <w14:ligatures w14:val="none"/>
    </w:rPr>
  </w:style>
  <w:style w:type="character" w:customStyle="1" w:styleId="font-600">
    <w:name w:val="font-[600]"/>
    <w:basedOn w:val="DefaultParagraphFont"/>
    <w:rsid w:val="00E304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E28"/>
    <w:pPr>
      <w:spacing w:after="200" w:line="276" w:lineRule="auto"/>
    </w:pPr>
    <w:rPr>
      <w:kern w:val="0"/>
      <w:lang w:val="en-US"/>
      <w14:ligatures w14:val="none"/>
    </w:rPr>
  </w:style>
  <w:style w:type="paragraph" w:styleId="Heading3">
    <w:name w:val="heading 3"/>
    <w:basedOn w:val="Normal"/>
    <w:link w:val="Heading3Char"/>
    <w:uiPriority w:val="9"/>
    <w:qFormat/>
    <w:rsid w:val="00E3048E"/>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E28"/>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2">
    <w:name w:val="List Bullet 2"/>
    <w:basedOn w:val="Normal"/>
    <w:uiPriority w:val="99"/>
    <w:unhideWhenUsed/>
    <w:rsid w:val="00392E28"/>
    <w:pPr>
      <w:numPr>
        <w:numId w:val="3"/>
      </w:numPr>
      <w:tabs>
        <w:tab w:val="clear" w:pos="643"/>
        <w:tab w:val="num" w:pos="720"/>
      </w:tabs>
      <w:ind w:left="720"/>
      <w:contextualSpacing/>
    </w:pPr>
    <w:rPr>
      <w:rFonts w:ascii="Arial" w:eastAsiaTheme="minorEastAsia" w:hAnsi="Arial"/>
      <w:sz w:val="20"/>
    </w:rPr>
  </w:style>
  <w:style w:type="paragraph" w:styleId="ListBullet">
    <w:name w:val="List Bullet"/>
    <w:basedOn w:val="Normal"/>
    <w:uiPriority w:val="99"/>
    <w:semiHidden/>
    <w:unhideWhenUsed/>
    <w:rsid w:val="00392E28"/>
    <w:pPr>
      <w:numPr>
        <w:numId w:val="4"/>
      </w:numPr>
      <w:contextualSpacing/>
    </w:pPr>
  </w:style>
  <w:style w:type="paragraph" w:styleId="ListParagraph">
    <w:name w:val="List Paragraph"/>
    <w:basedOn w:val="Normal"/>
    <w:uiPriority w:val="34"/>
    <w:qFormat/>
    <w:rsid w:val="00392E28"/>
    <w:pPr>
      <w:ind w:left="720"/>
      <w:contextualSpacing/>
    </w:pPr>
    <w:rPr>
      <w:rFonts w:eastAsia="Times New Roman" w:cs="Times New Roman"/>
      <w:kern w:val="2"/>
    </w:rPr>
  </w:style>
  <w:style w:type="table" w:styleId="TableGrid">
    <w:name w:val="Table Grid"/>
    <w:basedOn w:val="TableNormal"/>
    <w:uiPriority w:val="39"/>
    <w:rsid w:val="003C43DE"/>
    <w:pPr>
      <w:spacing w:after="0" w:line="240" w:lineRule="auto"/>
    </w:pPr>
    <w:rPr>
      <w:sz w:val="24"/>
      <w:szCs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Space">
    <w:name w:val="MdSpace"/>
    <w:qFormat/>
    <w:rsid w:val="00E3048E"/>
    <w:pPr>
      <w:spacing w:after="0" w:line="240" w:lineRule="auto"/>
    </w:pPr>
    <w:rPr>
      <w:rFonts w:ascii="Times New Roman" w:eastAsia="Times New Roman" w:hAnsi="Times New Roman" w:cs="Times New Roman"/>
      <w:kern w:val="0"/>
      <w:sz w:val="12"/>
      <w:szCs w:val="12"/>
      <w:lang w:eastAsia="en-ID"/>
      <w14:ligatures w14:val="none"/>
    </w:rPr>
  </w:style>
  <w:style w:type="paragraph" w:customStyle="1" w:styleId="MdParagraph">
    <w:name w:val="MdParagraph"/>
    <w:qFormat/>
    <w:rsid w:val="00E3048E"/>
    <w:pPr>
      <w:spacing w:before="120" w:after="120" w:line="240" w:lineRule="auto"/>
    </w:pPr>
    <w:rPr>
      <w:rFonts w:ascii="Times New Roman" w:eastAsia="Times New Roman" w:hAnsi="Times New Roman" w:cs="Times New Roman"/>
      <w:kern w:val="0"/>
      <w:sz w:val="24"/>
      <w:szCs w:val="24"/>
      <w:lang w:eastAsia="en-ID"/>
      <w14:ligatures w14:val="none"/>
    </w:rPr>
  </w:style>
  <w:style w:type="character" w:customStyle="1" w:styleId="Heading3Char">
    <w:name w:val="Heading 3 Char"/>
    <w:basedOn w:val="DefaultParagraphFont"/>
    <w:link w:val="Heading3"/>
    <w:uiPriority w:val="9"/>
    <w:rsid w:val="00E3048E"/>
    <w:rPr>
      <w:rFonts w:ascii="Times New Roman" w:eastAsia="Times New Roman" w:hAnsi="Times New Roman" w:cs="Times New Roman"/>
      <w:b/>
      <w:bCs/>
      <w:kern w:val="0"/>
      <w:sz w:val="27"/>
      <w:szCs w:val="27"/>
      <w:lang w:eastAsia="en-ID"/>
      <w14:ligatures w14:val="none"/>
    </w:rPr>
  </w:style>
  <w:style w:type="character" w:customStyle="1" w:styleId="font-600">
    <w:name w:val="font-[600]"/>
    <w:basedOn w:val="DefaultParagraphFont"/>
    <w:rsid w:val="00E30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7</Pages>
  <Words>3148</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 Juan</dc:creator>
  <cp:keywords/>
  <dc:description/>
  <cp:lastModifiedBy>user</cp:lastModifiedBy>
  <cp:revision>4</cp:revision>
  <dcterms:created xsi:type="dcterms:W3CDTF">2026-09-18T08:32:00Z</dcterms:created>
  <dcterms:modified xsi:type="dcterms:W3CDTF">2026-09-18T16:28:00Z</dcterms:modified>
</cp:coreProperties>
</file>