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559B" w:rsidRDefault="00A915D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KISI-KISI SOAL MODEL TKA</w:t>
      </w:r>
    </w:p>
    <w:p w:rsidR="0097559B" w:rsidRDefault="00A915DE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Mata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Pelajaran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 xml:space="preserve">: </w:t>
      </w:r>
      <w:proofErr w:type="spellStart"/>
      <w:r w:rsidR="007F0ECE">
        <w:rPr>
          <w:rFonts w:ascii="Times New Roman" w:eastAsia="Times New Roman" w:hAnsi="Times New Roman" w:cs="Times New Roman"/>
          <w:sz w:val="24"/>
          <w:szCs w:val="24"/>
        </w:rPr>
        <w:t>Sosiologi</w:t>
      </w:r>
      <w:proofErr w:type="spellEnd"/>
    </w:p>
    <w:tbl>
      <w:tblPr>
        <w:tblStyle w:val="a"/>
        <w:tblW w:w="14500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9"/>
        <w:gridCol w:w="3256"/>
        <w:gridCol w:w="2273"/>
        <w:gridCol w:w="1275"/>
        <w:gridCol w:w="3685"/>
        <w:gridCol w:w="1413"/>
        <w:gridCol w:w="1300"/>
        <w:gridCol w:w="709"/>
      </w:tblGrid>
      <w:tr w:rsidR="0097559B">
        <w:trPr>
          <w:tblHeader/>
        </w:trPr>
        <w:tc>
          <w:tcPr>
            <w:tcW w:w="589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No.</w:t>
            </w:r>
          </w:p>
        </w:tc>
        <w:tc>
          <w:tcPr>
            <w:tcW w:w="3256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Tujuan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2273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Materi</w:t>
            </w:r>
            <w:proofErr w:type="spellEnd"/>
          </w:p>
        </w:tc>
        <w:tc>
          <w:tcPr>
            <w:tcW w:w="1275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Fase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Kelas</w:t>
            </w:r>
            <w:proofErr w:type="spellEnd"/>
          </w:p>
        </w:tc>
        <w:tc>
          <w:tcPr>
            <w:tcW w:w="3685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1413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Level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Kognitif</w:t>
            </w:r>
            <w:proofErr w:type="spellEnd"/>
          </w:p>
        </w:tc>
        <w:tc>
          <w:tcPr>
            <w:tcW w:w="1300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Bentuk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  <w:tc>
          <w:tcPr>
            <w:tcW w:w="709" w:type="dxa"/>
            <w:shd w:val="clear" w:color="auto" w:fill="D9D9D9"/>
            <w:vAlign w:val="center"/>
          </w:tcPr>
          <w:p w:rsidR="0097559B" w:rsidRDefault="00A915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Soal</w:t>
            </w:r>
            <w:proofErr w:type="spellEnd"/>
          </w:p>
        </w:tc>
      </w:tr>
      <w:tr w:rsidR="00CD4C3B">
        <w:tc>
          <w:tcPr>
            <w:tcW w:w="589" w:type="dxa"/>
            <w:vMerge w:val="restart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6" w:type="dxa"/>
            <w:vMerge w:val="restart"/>
            <w:vAlign w:val="center"/>
          </w:tcPr>
          <w:p w:rsidR="00CD4C3B" w:rsidRDefault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Menjelaskan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dampaknya</w:t>
            </w:r>
            <w:proofErr w:type="spellEnd"/>
          </w:p>
        </w:tc>
        <w:tc>
          <w:tcPr>
            <w:tcW w:w="2273" w:type="dxa"/>
            <w:vAlign w:val="center"/>
          </w:tcPr>
          <w:p w:rsidR="00CD4C3B" w:rsidRDefault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Globalisasi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CD4C3B" w:rsidRDefault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F/XII</w:t>
            </w:r>
          </w:p>
        </w:tc>
        <w:tc>
          <w:tcPr>
            <w:tcW w:w="3685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ketimpangan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Default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 w:val="restart"/>
            <w:vAlign w:val="center"/>
          </w:tcPr>
          <w:p w:rsidR="00CD4C3B" w:rsidRPr="007F0ECE" w:rsidRDefault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dampak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CD4C3B" w:rsidRDefault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pengaruh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pada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perubahan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Default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CD4C3B" w:rsidRDefault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masalah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akibat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vAlign w:val="center"/>
          </w:tcPr>
          <w:p w:rsid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bentuk-bentuk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perubahan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perubahan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Merge w:val="restart"/>
            <w:vAlign w:val="center"/>
          </w:tcPr>
          <w:p w:rsidR="00CD4C3B" w:rsidRPr="00CD4C3B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Bentuk-bentuk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perubahan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dampaknya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perubahan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pada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diberikan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CD4C3B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perubahan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diberikan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vAlign w:val="center"/>
          </w:tcPr>
          <w:p w:rsid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fenomena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dipengaruhi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secara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Merge w:val="restart"/>
            <w:vAlign w:val="center"/>
          </w:tcPr>
          <w:p w:rsidR="00CD4C3B" w:rsidRPr="00CD4C3B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Sikap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kritis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solusi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perubahan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CD4C3B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rekomendasi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sikap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kritis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menghadapi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CD4C3B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langkah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penguatan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budaya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lokal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menghadapi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globalisasi</w:t>
            </w:r>
            <w:proofErr w:type="spellEnd"/>
            <w:r w:rsidRPr="00CD4C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 w:val="restart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6" w:type="dxa"/>
            <w:vMerge w:val="restart"/>
            <w:vAlign w:val="center"/>
          </w:tcPr>
          <w:p w:rsid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Mendeskripsikan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berbagai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konsep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berbagai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upaya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penanganan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:rsidR="00CD4C3B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Kesetaraan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Konflik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F/XI</w:t>
            </w: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diberikan</w:t>
            </w:r>
            <w:proofErr w:type="spellEnd"/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 w:val="restart"/>
            <w:vAlign w:val="center"/>
          </w:tcPr>
          <w:p w:rsidR="00CD4C3B" w:rsidRPr="007F0ECE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penanganan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rekomendasi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penanganan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D43537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penyebab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 w:val="restart"/>
            <w:vAlign w:val="center"/>
          </w:tcPr>
          <w:p w:rsid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Memahami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memengaruhi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ketidaksetaraan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upaya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mewujudkan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kesetaraan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</w:p>
        </w:tc>
        <w:tc>
          <w:tcPr>
            <w:tcW w:w="2273" w:type="dxa"/>
            <w:vMerge w:val="restart"/>
            <w:vAlign w:val="center"/>
          </w:tcPr>
          <w:p w:rsidR="00CD4C3B" w:rsidRPr="00D43537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Ketidaksetaraan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upaya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mewujudkan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kesetaraan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upaya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membangun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perdamaian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pada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konflik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D43537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faktor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penyebab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ketidaksetaraan</w:t>
            </w:r>
            <w:proofErr w:type="spellEnd"/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ketidaksetaraan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CD4C3B" w:rsidRPr="00D43537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59418E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Mengkategorikan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perbedaan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kelompok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D43537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59418E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dinamika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permasalahan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terjadi</w:t>
            </w:r>
            <w:proofErr w:type="spellEnd"/>
            <w:r w:rsidRPr="00594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CD4C3B" w:rsidRDefault="00CD4C3B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menjelaskan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berbagai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kelompok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dengan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dinamikanya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:rsidR="00CD4C3B" w:rsidRPr="00D43537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dinamika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D43537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 w:val="restart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6" w:type="dxa"/>
            <w:vMerge w:val="restart"/>
            <w:vAlign w:val="center"/>
          </w:tcPr>
          <w:p w:rsidR="00CD4C3B" w:rsidRDefault="00CD4C3B" w:rsidP="00CD4C3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Menjelaskan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berbagai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langkah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metode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:rsidR="00CD4C3B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E/X</w:t>
            </w: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tujuan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simpulan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3A2876" w:rsidRDefault="00CD4C3B" w:rsidP="00CD4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 w:val="restart"/>
            <w:vAlign w:val="center"/>
          </w:tcPr>
          <w:p w:rsidR="00CD4C3B" w:rsidRPr="007F0ECE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>Langkah</w:t>
            </w:r>
            <w:proofErr w:type="spellEnd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>metode</w:t>
            </w:r>
            <w:proofErr w:type="spellEnd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>penelitian</w:t>
            </w:r>
            <w:proofErr w:type="spellEnd"/>
            <w:r w:rsidRPr="000843F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Default="00CD4C3B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struktur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sistematika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3A2876" w:rsidRDefault="00CD4C3B" w:rsidP="00CD4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0843FF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3A2876" w:rsidRDefault="00CD4C3B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metode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diberikan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3A2876" w:rsidRDefault="00CD4C3B" w:rsidP="00CD4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0843FF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3A2876" w:rsidRDefault="00CD4C3B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manfaat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3A2876" w:rsidRDefault="00CD4C3B" w:rsidP="00CD4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0843FF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3A2876" w:rsidRDefault="00CD4C3B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Menginterpretasi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hasil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4C3B">
        <w:tc>
          <w:tcPr>
            <w:tcW w:w="589" w:type="dxa"/>
            <w:vMerge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CD4C3B" w:rsidRPr="003A2876" w:rsidRDefault="00CD4C3B" w:rsidP="00CD4C3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Merge/>
            <w:vAlign w:val="center"/>
          </w:tcPr>
          <w:p w:rsidR="00CD4C3B" w:rsidRPr="000843FF" w:rsidRDefault="00CD4C3B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vAlign w:val="center"/>
          </w:tcPr>
          <w:p w:rsidR="00CD4C3B" w:rsidRDefault="00CD4C3B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CD4C3B" w:rsidRPr="003A2876" w:rsidRDefault="00CD4C3B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teknik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penelitian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diberikan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CD4C3B" w:rsidRDefault="00CD4C3B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5DE">
        <w:tc>
          <w:tcPr>
            <w:tcW w:w="589" w:type="dxa"/>
            <w:vMerge w:val="restart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6" w:type="dxa"/>
            <w:vMerge w:val="restart"/>
            <w:vAlign w:val="center"/>
          </w:tcPr>
          <w:p w:rsidR="00A915DE" w:rsidRDefault="00A915DE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konsep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terjadi</w:t>
            </w:r>
            <w:proofErr w:type="spellEnd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C64B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</w:p>
        </w:tc>
        <w:tc>
          <w:tcPr>
            <w:tcW w:w="2273" w:type="dxa"/>
            <w:vAlign w:val="center"/>
          </w:tcPr>
          <w:p w:rsidR="00A915DE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A915DE" w:rsidRDefault="00A915DE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85" w:type="dxa"/>
            <w:vAlign w:val="center"/>
          </w:tcPr>
          <w:p w:rsidR="00A915DE" w:rsidRDefault="00A915DE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syarat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interaksi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diberikan</w:t>
            </w:r>
            <w:proofErr w:type="spellEnd"/>
          </w:p>
        </w:tc>
        <w:tc>
          <w:tcPr>
            <w:tcW w:w="1413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5DE">
        <w:tc>
          <w:tcPr>
            <w:tcW w:w="589" w:type="dxa"/>
            <w:vMerge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Merge/>
            <w:vAlign w:val="center"/>
          </w:tcPr>
          <w:p w:rsidR="00A915DE" w:rsidRDefault="00A915DE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:rsidR="00A915DE" w:rsidRPr="007F0ECE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Konsep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bentuk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hubungan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:rsidR="00A915DE" w:rsidRDefault="00A915DE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A915DE" w:rsidRDefault="00A915DE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ciri-ciri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multikultural</w:t>
            </w:r>
            <w:proofErr w:type="spellEnd"/>
          </w:p>
        </w:tc>
        <w:tc>
          <w:tcPr>
            <w:tcW w:w="1413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5DE">
        <w:tc>
          <w:tcPr>
            <w:tcW w:w="589" w:type="dxa"/>
            <w:vMerge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A915DE" w:rsidRDefault="00A915DE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dinamika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multikultural</w:t>
            </w:r>
            <w:proofErr w:type="spellEnd"/>
          </w:p>
        </w:tc>
        <w:tc>
          <w:tcPr>
            <w:tcW w:w="2273" w:type="dxa"/>
            <w:vAlign w:val="center"/>
          </w:tcPr>
          <w:p w:rsidR="00A915DE" w:rsidRPr="00500164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multikultural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A915DE" w:rsidRDefault="00A915DE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Align w:val="center"/>
          </w:tcPr>
          <w:p w:rsidR="00A915DE" w:rsidRDefault="00A915DE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Menentukan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bentuk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hubungan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berdasarkan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kasus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diberikan</w:t>
            </w:r>
            <w:proofErr w:type="spellEnd"/>
          </w:p>
        </w:tc>
        <w:tc>
          <w:tcPr>
            <w:tcW w:w="1413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5DE">
        <w:tc>
          <w:tcPr>
            <w:tcW w:w="589" w:type="dxa"/>
            <w:vMerge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A915DE" w:rsidRDefault="00A915DE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pembentukan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kepribadian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kelompok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lembaga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perannya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 w:rsidRPr="00CF2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:rsidR="00A915DE" w:rsidRPr="00500164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Pembentukan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kepribadian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kelompok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lembaga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A915DE" w:rsidRDefault="00A915DE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  <w:vAlign w:val="center"/>
          </w:tcPr>
          <w:p w:rsidR="00A915DE" w:rsidRDefault="00A915DE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Mengevaluasi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dampak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terhadap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masyarakat</w:t>
            </w:r>
            <w:proofErr w:type="spellEnd"/>
            <w:r w:rsidRPr="007808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5DE">
        <w:tc>
          <w:tcPr>
            <w:tcW w:w="589" w:type="dxa"/>
            <w:vMerge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A915DE" w:rsidRDefault="00A915DE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Menjelaskan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ragam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gejala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di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lingkungan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sekitar</w:t>
            </w:r>
            <w:proofErr w:type="spellEnd"/>
            <w:r w:rsidRPr="003A28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273" w:type="dxa"/>
            <w:vAlign w:val="center"/>
          </w:tcPr>
          <w:p w:rsidR="00A915DE" w:rsidRPr="00500164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Ragam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gejala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  <w:proofErr w:type="spellEnd"/>
          </w:p>
        </w:tc>
        <w:tc>
          <w:tcPr>
            <w:tcW w:w="1275" w:type="dxa"/>
            <w:vMerge/>
            <w:vAlign w:val="center"/>
          </w:tcPr>
          <w:p w:rsidR="00A915DE" w:rsidRDefault="00A915DE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A915DE" w:rsidRDefault="00A915DE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5DE">
        <w:tc>
          <w:tcPr>
            <w:tcW w:w="589" w:type="dxa"/>
            <w:vMerge w:val="restart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56" w:type="dxa"/>
            <w:vAlign w:val="center"/>
          </w:tcPr>
          <w:p w:rsidR="00A915DE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Mendeskripsikan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menganalisis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pengertian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perkembangan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serta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manfaat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sosiologi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sebagai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ilmu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pengetahuan</w:t>
            </w:r>
            <w:proofErr w:type="spellEnd"/>
          </w:p>
        </w:tc>
        <w:tc>
          <w:tcPr>
            <w:tcW w:w="2273" w:type="dxa"/>
            <w:vAlign w:val="center"/>
          </w:tcPr>
          <w:p w:rsidR="00A915DE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Sosiologi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sebagai</w:t>
            </w:r>
            <w:proofErr w:type="spellEnd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F0ECE">
              <w:rPr>
                <w:rFonts w:ascii="Times New Roman" w:eastAsia="Times New Roman" w:hAnsi="Times New Roman" w:cs="Times New Roman"/>
                <w:sz w:val="24"/>
                <w:szCs w:val="24"/>
              </w:rPr>
              <w:t>Ilmu</w:t>
            </w:r>
            <w:proofErr w:type="spellEnd"/>
          </w:p>
        </w:tc>
        <w:tc>
          <w:tcPr>
            <w:tcW w:w="1275" w:type="dxa"/>
            <w:vMerge w:val="restart"/>
            <w:vAlign w:val="center"/>
          </w:tcPr>
          <w:p w:rsidR="00A915DE" w:rsidRDefault="00A915DE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3685" w:type="dxa"/>
            <w:vMerge w:val="restart"/>
            <w:vAlign w:val="center"/>
          </w:tcPr>
          <w:p w:rsidR="00A915DE" w:rsidRDefault="00A915DE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Mengidentifikasi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fenomena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sosial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ke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dalam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ruang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lingkup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kajian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sosiologi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1413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915DE">
        <w:tc>
          <w:tcPr>
            <w:tcW w:w="589" w:type="dxa"/>
            <w:vMerge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6" w:type="dxa"/>
            <w:vAlign w:val="center"/>
          </w:tcPr>
          <w:p w:rsidR="00A915DE" w:rsidRDefault="00A915DE" w:rsidP="00CD4C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73" w:type="dxa"/>
            <w:vAlign w:val="center"/>
          </w:tcPr>
          <w:p w:rsidR="00A915DE" w:rsidRDefault="00A915DE" w:rsidP="00CD4C3B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Pengertian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perkembangan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sosiologi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manfaat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sosiologi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dalam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kehidupan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masyarakat</w:t>
            </w:r>
            <w:proofErr w:type="spellEnd"/>
            <w:r w:rsidRPr="005001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5" w:type="dxa"/>
            <w:vMerge/>
            <w:vAlign w:val="center"/>
          </w:tcPr>
          <w:p w:rsidR="00A915DE" w:rsidRDefault="00A915DE" w:rsidP="00CD4C3B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/>
            <w:vAlign w:val="center"/>
          </w:tcPr>
          <w:p w:rsidR="00A915DE" w:rsidRDefault="00A915DE" w:rsidP="00CD4C3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915DE" w:rsidRDefault="00A915DE" w:rsidP="00CD4C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7559B" w:rsidRDefault="009755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559B" w:rsidRDefault="007F0ECE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Banda Aceh, </w:t>
      </w:r>
      <w:r w:rsidR="00500164">
        <w:rPr>
          <w:rFonts w:ascii="Times New Roman" w:eastAsia="Times New Roman" w:hAnsi="Times New Roman" w:cs="Times New Roman"/>
          <w:sz w:val="24"/>
          <w:szCs w:val="24"/>
        </w:rPr>
        <w:t xml:space="preserve">3 </w:t>
      </w:r>
      <w:proofErr w:type="spellStart"/>
      <w:r w:rsidR="00500164">
        <w:rPr>
          <w:rFonts w:ascii="Times New Roman" w:eastAsia="Times New Roman" w:hAnsi="Times New Roman" w:cs="Times New Roman"/>
          <w:sz w:val="24"/>
          <w:szCs w:val="24"/>
        </w:rPr>
        <w:t>Agustus</w:t>
      </w:r>
      <w:proofErr w:type="spellEnd"/>
      <w:r w:rsidR="00500164">
        <w:rPr>
          <w:rFonts w:ascii="Times New Roman" w:eastAsia="Times New Roman" w:hAnsi="Times New Roman" w:cs="Times New Roman"/>
          <w:sz w:val="24"/>
          <w:szCs w:val="24"/>
        </w:rPr>
        <w:t xml:space="preserve"> 2026</w:t>
      </w:r>
    </w:p>
    <w:p w:rsidR="0097559B" w:rsidRDefault="00A915DE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Soal</w:t>
      </w:r>
      <w:proofErr w:type="spellEnd"/>
    </w:p>
    <w:p w:rsidR="0097559B" w:rsidRDefault="0097559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559B" w:rsidRDefault="0097559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559B" w:rsidRDefault="0097559B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7559B" w:rsidRDefault="00A915DE">
      <w:pPr>
        <w:spacing w:after="0"/>
        <w:ind w:left="100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Tim MGMP Sosiologi</w:t>
      </w:r>
      <w:bookmarkStart w:id="0" w:name="_GoBack"/>
      <w:bookmarkEnd w:id="0"/>
    </w:p>
    <w:p w:rsidR="0097559B" w:rsidRDefault="0097559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97559B">
      <w:pgSz w:w="16839" w:h="11907" w:orient="landscape"/>
      <w:pgMar w:top="426" w:right="1440" w:bottom="993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DA876F-6EF6-47AE-A15D-B7D119333E69}"/>
    <w:embedBold r:id="rId2" w:fontKey="{761150DA-4260-4593-9AC1-4212A303080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58A76884-C717-45CE-AB8C-1F19F113B62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A333B85-2053-4859-AF85-ECCD67F26E6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59B"/>
    <w:rsid w:val="000843FF"/>
    <w:rsid w:val="003A2876"/>
    <w:rsid w:val="00500164"/>
    <w:rsid w:val="0059418E"/>
    <w:rsid w:val="007808F6"/>
    <w:rsid w:val="007F0ECE"/>
    <w:rsid w:val="0097559B"/>
    <w:rsid w:val="00A915DE"/>
    <w:rsid w:val="00C64B60"/>
    <w:rsid w:val="00CD4C3B"/>
    <w:rsid w:val="00CF2B19"/>
    <w:rsid w:val="00D43537"/>
    <w:rsid w:val="00D54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36897"/>
  <w15:docId w15:val="{0E34E358-EA16-461E-8136-A1CA87034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71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QeHwQNfjryUSU2a/fJMIN/yZRw==">CgMxLjA4AHIhMTR6c2NoOG5oMzBoTjFtNmJ5SDRvdF9IMEEyVHVGdGNl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3</Pages>
  <Words>562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2026-09-01T02:58:00Z</dcterms:created>
  <dcterms:modified xsi:type="dcterms:W3CDTF">2026-09-01T06:18:00Z</dcterms:modified>
</cp:coreProperties>
</file>