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B912" w14:textId="77777777" w:rsidR="00976F93" w:rsidRDefault="00976F93" w:rsidP="00627FD6"/>
    <w:p w14:paraId="78768182" w14:textId="77777777" w:rsidR="00976F93" w:rsidRDefault="00976F93" w:rsidP="00976F93">
      <w:pPr>
        <w:spacing w:after="0" w:line="240" w:lineRule="auto"/>
        <w:jc w:val="center"/>
        <w:rPr>
          <w:rFonts w:ascii="Arial Narrow" w:hAnsi="Arial Narrow" w:cstheme="minorHAnsi"/>
          <w:b/>
          <w:bCs/>
          <w:sz w:val="24"/>
          <w:szCs w:val="24"/>
          <w:lang w:val="id-ID"/>
        </w:rPr>
      </w:pPr>
      <w:r>
        <w:rPr>
          <w:rFonts w:ascii="Arial Narrow" w:hAnsi="Arial Narrow" w:cstheme="minorHAnsi"/>
          <w:b/>
          <w:bCs/>
          <w:sz w:val="24"/>
          <w:szCs w:val="24"/>
          <w:lang w:val="id-ID"/>
        </w:rPr>
        <w:t xml:space="preserve">Musyawarah Guru Mata Pelajaran (MGMP) PRODUKTIF </w:t>
      </w:r>
    </w:p>
    <w:p w14:paraId="75534F36" w14:textId="77777777" w:rsidR="00976F93" w:rsidRDefault="00976F93" w:rsidP="00976F93">
      <w:pPr>
        <w:spacing w:after="0" w:line="240" w:lineRule="auto"/>
        <w:jc w:val="center"/>
        <w:rPr>
          <w:rFonts w:ascii="Arial Narrow" w:hAnsi="Arial Narrow" w:cstheme="minorHAnsi"/>
          <w:b/>
          <w:bCs/>
          <w:sz w:val="24"/>
          <w:szCs w:val="24"/>
          <w:lang w:val="id-ID"/>
        </w:rPr>
      </w:pPr>
      <w:r>
        <w:rPr>
          <w:rFonts w:ascii="Arial Narrow" w:hAnsi="Arial Narrow" w:cstheme="minorHAnsi"/>
          <w:b/>
          <w:bCs/>
          <w:sz w:val="24"/>
          <w:szCs w:val="24"/>
          <w:lang w:val="id-ID"/>
        </w:rPr>
        <w:t>BIDANG KEAHLIAN TEKNOLOGI KONSTRUKSI DAN BANGUNAN</w:t>
      </w:r>
    </w:p>
    <w:p w14:paraId="1812B58B" w14:textId="77777777" w:rsidR="00976F93" w:rsidRPr="0000255F" w:rsidRDefault="00976F93" w:rsidP="00976F93">
      <w:pPr>
        <w:spacing w:after="0" w:line="240" w:lineRule="auto"/>
        <w:jc w:val="center"/>
        <w:rPr>
          <w:rFonts w:ascii="Arial Narrow" w:hAnsi="Arial Narrow" w:cstheme="minorHAnsi"/>
          <w:b/>
          <w:bCs/>
          <w:sz w:val="24"/>
          <w:szCs w:val="24"/>
          <w:lang w:val="id-ID"/>
        </w:rPr>
      </w:pPr>
    </w:p>
    <w:p w14:paraId="20CB50C4" w14:textId="77777777" w:rsidR="00976F93" w:rsidRDefault="00976F93" w:rsidP="00976F93">
      <w:pPr>
        <w:spacing w:after="0" w:line="240" w:lineRule="auto"/>
        <w:jc w:val="center"/>
        <w:rPr>
          <w:rFonts w:ascii="Arial Narrow" w:hAnsi="Arial Narrow" w:cstheme="minorHAnsi"/>
          <w:b/>
          <w:bCs/>
          <w:sz w:val="24"/>
          <w:szCs w:val="24"/>
          <w:lang w:val="id-ID"/>
        </w:rPr>
      </w:pPr>
      <w:r w:rsidRPr="008B34DB">
        <w:rPr>
          <w:rFonts w:ascii="Arial Narrow" w:hAnsi="Arial Narrow" w:cstheme="minorHAnsi"/>
          <w:b/>
          <w:bCs/>
          <w:sz w:val="24"/>
          <w:szCs w:val="24"/>
        </w:rPr>
        <w:t>Jadwal</w:t>
      </w:r>
      <w:r>
        <w:rPr>
          <w:rFonts w:ascii="Arial Narrow" w:hAnsi="Arial Narrow" w:cstheme="minorHAnsi"/>
          <w:b/>
          <w:bCs/>
          <w:sz w:val="24"/>
          <w:szCs w:val="24"/>
          <w:lang w:val="id-ID"/>
        </w:rPr>
        <w:t xml:space="preserve"> </w:t>
      </w:r>
      <w:r>
        <w:rPr>
          <w:rFonts w:ascii="Arial Narrow" w:hAnsi="Arial Narrow" w:cstheme="minorHAnsi"/>
          <w:b/>
          <w:bCs/>
          <w:sz w:val="24"/>
          <w:szCs w:val="24"/>
        </w:rPr>
        <w:t xml:space="preserve">Kegiatan </w:t>
      </w:r>
      <w:r>
        <w:rPr>
          <w:rFonts w:ascii="Arial Narrow" w:hAnsi="Arial Narrow" w:cstheme="minorHAnsi"/>
          <w:b/>
          <w:bCs/>
          <w:sz w:val="24"/>
          <w:szCs w:val="24"/>
          <w:lang w:val="id-ID"/>
        </w:rPr>
        <w:t>MGMP</w:t>
      </w:r>
      <w:r w:rsidRPr="008B34DB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</w:p>
    <w:p w14:paraId="32E63CAE" w14:textId="77777777" w:rsidR="00976F93" w:rsidRDefault="00976F93" w:rsidP="00976F93">
      <w:pPr>
        <w:spacing w:after="0" w:line="240" w:lineRule="auto"/>
        <w:jc w:val="center"/>
        <w:rPr>
          <w:rFonts w:ascii="Arial Narrow" w:hAnsi="Arial Narrow" w:cstheme="minorHAnsi"/>
          <w:b/>
          <w:bCs/>
          <w:sz w:val="24"/>
          <w:szCs w:val="24"/>
          <w:lang w:val="id-ID"/>
        </w:rPr>
      </w:pPr>
      <w:r>
        <w:rPr>
          <w:rFonts w:ascii="Arial Narrow" w:hAnsi="Arial Narrow" w:cstheme="minorHAnsi"/>
          <w:b/>
          <w:bCs/>
          <w:sz w:val="24"/>
          <w:szCs w:val="24"/>
          <w:lang w:val="id-ID"/>
        </w:rPr>
        <w:t>Tahun 2026</w:t>
      </w:r>
    </w:p>
    <w:p w14:paraId="45B2B202" w14:textId="77777777" w:rsidR="00976F93" w:rsidRPr="00807D30" w:rsidRDefault="00976F93" w:rsidP="00976F93">
      <w:pPr>
        <w:spacing w:after="0" w:line="240" w:lineRule="auto"/>
        <w:jc w:val="center"/>
        <w:rPr>
          <w:rFonts w:ascii="Arial Narrow" w:hAnsi="Arial Narrow" w:cstheme="minorHAnsi"/>
          <w:b/>
          <w:bCs/>
          <w:sz w:val="24"/>
          <w:szCs w:val="24"/>
          <w:lang w:val="id-ID"/>
        </w:rPr>
      </w:pPr>
    </w:p>
    <w:p w14:paraId="7363C58C" w14:textId="77777777" w:rsidR="00976F93" w:rsidRDefault="00976F93" w:rsidP="00976F93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Program Keahlian : Teknik Kosntruksi dan Perumahan (TKP)</w:t>
      </w:r>
    </w:p>
    <w:p w14:paraId="559E8F5C" w14:textId="77777777" w:rsidR="00976F93" w:rsidRDefault="00976F93" w:rsidP="00976F93">
      <w:pPr>
        <w:pStyle w:val="ListParagraph"/>
        <w:ind w:left="1589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: Desain Permodelan dan Informasi Bangunan (DPIB)</w:t>
      </w:r>
    </w:p>
    <w:p w14:paraId="3EEE8DDF" w14:textId="77777777" w:rsidR="00976F93" w:rsidRDefault="00976F93" w:rsidP="00976F93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402"/>
        <w:gridCol w:w="2552"/>
        <w:gridCol w:w="2693"/>
      </w:tblGrid>
      <w:tr w:rsidR="00E2163C" w14:paraId="46F12A7E" w14:textId="77777777" w:rsidTr="00E2163C">
        <w:tc>
          <w:tcPr>
            <w:tcW w:w="1838" w:type="dxa"/>
            <w:shd w:val="clear" w:color="auto" w:fill="B4C6E7" w:themeFill="accent1" w:themeFillTint="66"/>
          </w:tcPr>
          <w:p w14:paraId="60C5687F" w14:textId="77777777" w:rsidR="00E2163C" w:rsidRPr="00E439DB" w:rsidRDefault="00E2163C" w:rsidP="000D181F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439DB">
              <w:rPr>
                <w:rFonts w:ascii="Arial Narrow" w:hAnsi="Arial Narrow"/>
                <w:b/>
                <w:bCs/>
                <w:sz w:val="24"/>
                <w:szCs w:val="24"/>
              </w:rPr>
              <w:t>Bulan/ Pertemuan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02106C34" w14:textId="77777777" w:rsidR="00E2163C" w:rsidRPr="00E439DB" w:rsidRDefault="00E2163C" w:rsidP="000D181F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439DB">
              <w:rPr>
                <w:rFonts w:ascii="Arial Narrow" w:hAnsi="Arial Narrow"/>
                <w:b/>
                <w:bCs/>
                <w:sz w:val="24"/>
                <w:szCs w:val="24"/>
              </w:rPr>
              <w:t>Materi yang Dibahas</w:t>
            </w:r>
          </w:p>
        </w:tc>
        <w:tc>
          <w:tcPr>
            <w:tcW w:w="2552" w:type="dxa"/>
            <w:shd w:val="clear" w:color="auto" w:fill="B4C6E7" w:themeFill="accent1" w:themeFillTint="66"/>
          </w:tcPr>
          <w:p w14:paraId="4B13B712" w14:textId="77777777" w:rsidR="00E2163C" w:rsidRPr="00E439DB" w:rsidRDefault="00E2163C" w:rsidP="000D181F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439DB">
              <w:rPr>
                <w:rFonts w:ascii="Arial Narrow" w:hAnsi="Arial Narrow"/>
                <w:b/>
                <w:bCs/>
                <w:sz w:val="24"/>
                <w:szCs w:val="24"/>
              </w:rPr>
              <w:t>Output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4E62FF83" w14:textId="35443F1E" w:rsidR="00E2163C" w:rsidRPr="00E439DB" w:rsidRDefault="00E2163C" w:rsidP="000D181F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Pemateri</w:t>
            </w:r>
          </w:p>
        </w:tc>
      </w:tr>
      <w:tr w:rsidR="00E2163C" w14:paraId="1DF75F0D" w14:textId="77777777" w:rsidTr="005540DB">
        <w:tc>
          <w:tcPr>
            <w:tcW w:w="1838" w:type="dxa"/>
            <w:shd w:val="clear" w:color="auto" w:fill="C5E0B3" w:themeFill="accent6" w:themeFillTint="66"/>
          </w:tcPr>
          <w:p w14:paraId="2CF7FED0" w14:textId="0D9A52BD" w:rsidR="00E2163C" w:rsidRDefault="00E2163C" w:rsidP="00976F9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Agustus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0E53DAEA" w14:textId="12C8698F" w:rsidR="00E2163C" w:rsidRPr="00095AA8" w:rsidRDefault="00E2163C" w:rsidP="00976F93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C5E0B3" w:themeFill="accent6" w:themeFillTint="66"/>
          </w:tcPr>
          <w:p w14:paraId="4201FCC7" w14:textId="10FB4666" w:rsidR="00E2163C" w:rsidRDefault="00E2163C" w:rsidP="000D18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614B39DB" w14:textId="77777777" w:rsidR="00E2163C" w:rsidRDefault="00E2163C" w:rsidP="000D181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163C" w14:paraId="4A5AF2A9" w14:textId="77777777" w:rsidTr="00E2163C">
        <w:tc>
          <w:tcPr>
            <w:tcW w:w="1838" w:type="dxa"/>
          </w:tcPr>
          <w:p w14:paraId="34FC5E42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1 </w:t>
            </w:r>
          </w:p>
          <w:p w14:paraId="132E57E4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2091F7" w14:textId="496C914F" w:rsidR="00E2163C" w:rsidRPr="00095AA8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Pembahasan Agenda dan rencana Jadwal kegiatan MGMP semester Ganjil</w:t>
            </w:r>
          </w:p>
        </w:tc>
        <w:tc>
          <w:tcPr>
            <w:tcW w:w="2552" w:type="dxa"/>
          </w:tcPr>
          <w:p w14:paraId="3F8C82ED" w14:textId="59D62229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Pembahasan Agenda dan rencana Jadwal kegiatan MGMP semester Ganjil</w:t>
            </w:r>
          </w:p>
        </w:tc>
        <w:tc>
          <w:tcPr>
            <w:tcW w:w="2693" w:type="dxa"/>
          </w:tcPr>
          <w:p w14:paraId="0C87A1E8" w14:textId="755A44C2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Semua</w:t>
            </w:r>
          </w:p>
        </w:tc>
      </w:tr>
      <w:tr w:rsidR="00E2163C" w14:paraId="67E06728" w14:textId="77777777" w:rsidTr="005540DB">
        <w:tc>
          <w:tcPr>
            <w:tcW w:w="1838" w:type="dxa"/>
            <w:shd w:val="clear" w:color="auto" w:fill="C5E0B3" w:themeFill="accent6" w:themeFillTint="66"/>
          </w:tcPr>
          <w:p w14:paraId="36063D0E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September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7783E754" w14:textId="4A897D9F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C5E0B3" w:themeFill="accent6" w:themeFillTint="66"/>
          </w:tcPr>
          <w:p w14:paraId="1A4E671F" w14:textId="15BB3914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4CD6CF6D" w14:textId="77777777" w:rsidR="00E2163C" w:rsidRPr="00E25BD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163C" w14:paraId="7B48CCEC" w14:textId="77777777" w:rsidTr="00E2163C">
        <w:tc>
          <w:tcPr>
            <w:tcW w:w="1838" w:type="dxa"/>
          </w:tcPr>
          <w:p w14:paraId="6DF69EA8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1 </w:t>
            </w:r>
          </w:p>
          <w:p w14:paraId="3DD18790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D7EFAF" w14:textId="4F640716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Menerapkan Estimasi Biaya Konstruksi dalam alplikasi Ms. Excel</w:t>
            </w:r>
          </w:p>
        </w:tc>
        <w:tc>
          <w:tcPr>
            <w:tcW w:w="2552" w:type="dxa"/>
          </w:tcPr>
          <w:p w14:paraId="3112B94F" w14:textId="3B479D66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 w:rsidRPr="00E25BDC">
              <w:rPr>
                <w:rFonts w:ascii="Arial Narrow" w:hAnsi="Arial Narrow"/>
                <w:sz w:val="24"/>
                <w:szCs w:val="24"/>
              </w:rPr>
              <w:t>1 file RAB digital per guru</w:t>
            </w:r>
          </w:p>
        </w:tc>
        <w:tc>
          <w:tcPr>
            <w:tcW w:w="2693" w:type="dxa"/>
          </w:tcPr>
          <w:p w14:paraId="365BD009" w14:textId="463AE819" w:rsidR="00E2163C" w:rsidRPr="00E25BD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Andika Akbar, S.T</w:t>
            </w:r>
          </w:p>
        </w:tc>
      </w:tr>
      <w:tr w:rsidR="00E2163C" w14:paraId="77042093" w14:textId="77777777" w:rsidTr="00E2163C">
        <w:tc>
          <w:tcPr>
            <w:tcW w:w="1838" w:type="dxa"/>
          </w:tcPr>
          <w:p w14:paraId="29318081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2 </w:t>
            </w:r>
          </w:p>
          <w:p w14:paraId="32D428F5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CA0940" w14:textId="7D083441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Membahas Soal TKA ( Tes Kemampuan Akademik)</w:t>
            </w:r>
          </w:p>
        </w:tc>
        <w:tc>
          <w:tcPr>
            <w:tcW w:w="2552" w:type="dxa"/>
          </w:tcPr>
          <w:p w14:paraId="7FD1A274" w14:textId="0B337A3B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</w:t>
            </w:r>
            <w:r w:rsidRPr="00E25BDC">
              <w:rPr>
                <w:rFonts w:ascii="Arial Narrow" w:hAnsi="Arial Narrow"/>
                <w:sz w:val="24"/>
                <w:szCs w:val="24"/>
              </w:rPr>
              <w:t>ank soal</w:t>
            </w:r>
          </w:p>
        </w:tc>
        <w:tc>
          <w:tcPr>
            <w:tcW w:w="2693" w:type="dxa"/>
          </w:tcPr>
          <w:p w14:paraId="285243EA" w14:textId="670F6BF3" w:rsidR="00E2163C" w:rsidRPr="00E25BD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Hasnidar, S.T, MT</w:t>
            </w:r>
          </w:p>
        </w:tc>
      </w:tr>
      <w:tr w:rsidR="00E2163C" w14:paraId="3E945EC0" w14:textId="77777777" w:rsidTr="005540DB">
        <w:tc>
          <w:tcPr>
            <w:tcW w:w="1838" w:type="dxa"/>
            <w:shd w:val="clear" w:color="auto" w:fill="C5E0B3" w:themeFill="accent6" w:themeFillTint="66"/>
          </w:tcPr>
          <w:p w14:paraId="26E24C37" w14:textId="7D48553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Oktober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5DB4BC61" w14:textId="508E2D85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C5E0B3" w:themeFill="accent6" w:themeFillTint="66"/>
          </w:tcPr>
          <w:p w14:paraId="79ABCDCB" w14:textId="32610F21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4F02EEEA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163C" w14:paraId="2C83AA5B" w14:textId="77777777" w:rsidTr="00E2163C">
        <w:tc>
          <w:tcPr>
            <w:tcW w:w="1838" w:type="dxa"/>
          </w:tcPr>
          <w:p w14:paraId="1D539D10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1 </w:t>
            </w:r>
          </w:p>
          <w:p w14:paraId="0DAD0535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5EB804" w14:textId="5F0CC111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Menerapkan Gambar 2D dengan Aplikasi Auto CAD</w:t>
            </w:r>
          </w:p>
        </w:tc>
        <w:tc>
          <w:tcPr>
            <w:tcW w:w="2552" w:type="dxa"/>
          </w:tcPr>
          <w:p w14:paraId="01C64826" w14:textId="2B95B238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 w:rsidRPr="00E25BDC">
              <w:rPr>
                <w:rFonts w:ascii="Arial Narrow" w:hAnsi="Arial Narrow"/>
                <w:sz w:val="24"/>
                <w:szCs w:val="24"/>
              </w:rPr>
              <w:t xml:space="preserve">1 file </w:t>
            </w:r>
            <w:r>
              <w:rPr>
                <w:rFonts w:ascii="Arial Narrow" w:hAnsi="Arial Narrow"/>
                <w:sz w:val="24"/>
                <w:szCs w:val="24"/>
              </w:rPr>
              <w:t>Gambar</w:t>
            </w:r>
            <w:r w:rsidRPr="00E25BDC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CAD </w:t>
            </w:r>
            <w:r w:rsidRPr="00E25BDC">
              <w:rPr>
                <w:rFonts w:ascii="Arial Narrow" w:hAnsi="Arial Narrow"/>
                <w:sz w:val="24"/>
                <w:szCs w:val="24"/>
              </w:rPr>
              <w:t>per guru</w:t>
            </w:r>
          </w:p>
        </w:tc>
        <w:tc>
          <w:tcPr>
            <w:tcW w:w="2693" w:type="dxa"/>
          </w:tcPr>
          <w:p w14:paraId="2ECA935A" w14:textId="73249A79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Estetika , S.T</w:t>
            </w:r>
          </w:p>
        </w:tc>
      </w:tr>
      <w:tr w:rsidR="00E2163C" w14:paraId="70BEEF5C" w14:textId="77777777" w:rsidTr="00E2163C">
        <w:tc>
          <w:tcPr>
            <w:tcW w:w="1838" w:type="dxa"/>
          </w:tcPr>
          <w:p w14:paraId="2BBD40DC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2 </w:t>
            </w:r>
          </w:p>
          <w:p w14:paraId="522B3A8D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DAE9751" w14:textId="77777777" w:rsidR="00E2163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 w:rsidRPr="00095AA8">
              <w:rPr>
                <w:rFonts w:ascii="Arial Narrow" w:hAnsi="Arial Narrow"/>
                <w:sz w:val="24"/>
                <w:szCs w:val="24"/>
              </w:rPr>
              <w:t xml:space="preserve">Pemahaman CP, TP, ATP </w:t>
            </w:r>
            <w:r>
              <w:rPr>
                <w:rFonts w:ascii="Arial Narrow" w:hAnsi="Arial Narrow"/>
                <w:sz w:val="24"/>
                <w:szCs w:val="24"/>
              </w:rPr>
              <w:t>untuk Program Keahlian TKP dan DPIB</w:t>
            </w:r>
          </w:p>
          <w:p w14:paraId="36DEBFCD" w14:textId="77777777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70FA56" w14:textId="106332C4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Modul Ajar Per Program Keahlian</w:t>
            </w:r>
          </w:p>
        </w:tc>
        <w:tc>
          <w:tcPr>
            <w:tcW w:w="2693" w:type="dxa"/>
          </w:tcPr>
          <w:p w14:paraId="7B406711" w14:textId="4C36BFCE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Yanti Nora, S.T</w:t>
            </w:r>
          </w:p>
        </w:tc>
      </w:tr>
      <w:tr w:rsidR="00E2163C" w14:paraId="40F73DE5" w14:textId="77777777" w:rsidTr="00E2163C">
        <w:tc>
          <w:tcPr>
            <w:tcW w:w="1838" w:type="dxa"/>
          </w:tcPr>
          <w:p w14:paraId="3DDB0F70" w14:textId="0D00050D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538A75AD" w14:textId="5B4B8AE3" w:rsidR="00E2163C" w:rsidRPr="00095AA8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Keselamatan Kerja</w:t>
            </w:r>
          </w:p>
        </w:tc>
        <w:tc>
          <w:tcPr>
            <w:tcW w:w="2552" w:type="dxa"/>
          </w:tcPr>
          <w:p w14:paraId="01D14EA9" w14:textId="499A123C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SOP </w:t>
            </w:r>
            <w:r>
              <w:rPr>
                <w:rFonts w:ascii="Arial Narrow" w:hAnsi="Arial Narrow"/>
                <w:sz w:val="24"/>
                <w:szCs w:val="24"/>
              </w:rPr>
              <w:t>Keselamatan Kerja</w:t>
            </w:r>
          </w:p>
        </w:tc>
        <w:tc>
          <w:tcPr>
            <w:tcW w:w="2693" w:type="dxa"/>
          </w:tcPr>
          <w:p w14:paraId="55C35095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163C" w14:paraId="1D78C91D" w14:textId="77777777" w:rsidTr="005540DB">
        <w:tc>
          <w:tcPr>
            <w:tcW w:w="1838" w:type="dxa"/>
            <w:shd w:val="clear" w:color="auto" w:fill="C5E0B3" w:themeFill="accent6" w:themeFillTint="66"/>
          </w:tcPr>
          <w:p w14:paraId="5D03BA20" w14:textId="203D8E6D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November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1D3EE22A" w14:textId="48E9B70D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C5E0B3" w:themeFill="accent6" w:themeFillTint="66"/>
          </w:tcPr>
          <w:p w14:paraId="10772088" w14:textId="1C88D896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4527A885" w14:textId="77777777" w:rsidR="00E2163C" w:rsidRPr="00E25BD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163C" w14:paraId="58DFFFA5" w14:textId="77777777" w:rsidTr="00E2163C">
        <w:tc>
          <w:tcPr>
            <w:tcW w:w="1838" w:type="dxa"/>
          </w:tcPr>
          <w:p w14:paraId="42EEDB76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1 </w:t>
            </w:r>
          </w:p>
          <w:p w14:paraId="0EAEA05D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0052AE" w14:textId="1ECC064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Pembelajaran Media Digital Berbasis AI</w:t>
            </w:r>
          </w:p>
        </w:tc>
        <w:tc>
          <w:tcPr>
            <w:tcW w:w="2552" w:type="dxa"/>
          </w:tcPr>
          <w:p w14:paraId="2D70BC26" w14:textId="7BF3DE1B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Media Ajar Digital</w:t>
            </w:r>
          </w:p>
        </w:tc>
        <w:tc>
          <w:tcPr>
            <w:tcW w:w="2693" w:type="dxa"/>
          </w:tcPr>
          <w:p w14:paraId="58EEB699" w14:textId="3B2ED8B4" w:rsidR="00E2163C" w:rsidRPr="00E25BD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Putri Ira Munira, S.T</w:t>
            </w:r>
          </w:p>
        </w:tc>
      </w:tr>
      <w:tr w:rsidR="00E2163C" w14:paraId="11B10698" w14:textId="77777777" w:rsidTr="00E2163C">
        <w:tc>
          <w:tcPr>
            <w:tcW w:w="1838" w:type="dxa"/>
          </w:tcPr>
          <w:p w14:paraId="60661049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2 </w:t>
            </w:r>
          </w:p>
          <w:p w14:paraId="281FB9A3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3D0952" w14:textId="272BFBBF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Penguatan Budaya Kerja </w:t>
            </w:r>
          </w:p>
        </w:tc>
        <w:tc>
          <w:tcPr>
            <w:tcW w:w="2552" w:type="dxa"/>
          </w:tcPr>
          <w:p w14:paraId="139B8E9F" w14:textId="61153969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Pemahaman Budaya Kerja</w:t>
            </w:r>
          </w:p>
        </w:tc>
        <w:tc>
          <w:tcPr>
            <w:tcW w:w="2693" w:type="dxa"/>
          </w:tcPr>
          <w:p w14:paraId="51BB18BE" w14:textId="3BA0E989" w:rsidR="00E2163C" w:rsidRPr="00E25BD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Maulidal Husna, S,Pd</w:t>
            </w:r>
          </w:p>
        </w:tc>
      </w:tr>
      <w:tr w:rsidR="00E2163C" w14:paraId="795419FD" w14:textId="77777777" w:rsidTr="005540DB">
        <w:tc>
          <w:tcPr>
            <w:tcW w:w="1838" w:type="dxa"/>
            <w:shd w:val="clear" w:color="auto" w:fill="C5E0B3" w:themeFill="accent6" w:themeFillTint="66"/>
          </w:tcPr>
          <w:p w14:paraId="3DC82C5C" w14:textId="70B0A9A9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Desember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35A742AB" w14:textId="27C6A7AD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C5E0B3" w:themeFill="accent6" w:themeFillTint="66"/>
          </w:tcPr>
          <w:p w14:paraId="6CB578D4" w14:textId="778E43A9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08E94DA3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163C" w14:paraId="225C3A2C" w14:textId="77777777" w:rsidTr="00E2163C">
        <w:tc>
          <w:tcPr>
            <w:tcW w:w="1838" w:type="dxa"/>
          </w:tcPr>
          <w:p w14:paraId="60D6484D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1 </w:t>
            </w:r>
          </w:p>
          <w:p w14:paraId="6B578385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5E15ECA" w14:textId="1B2395F6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Asesmen Autentik</w:t>
            </w:r>
          </w:p>
        </w:tc>
        <w:tc>
          <w:tcPr>
            <w:tcW w:w="2552" w:type="dxa"/>
          </w:tcPr>
          <w:p w14:paraId="61FE4FA3" w14:textId="2104DD10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Rubrik Penilaian</w:t>
            </w:r>
          </w:p>
        </w:tc>
        <w:tc>
          <w:tcPr>
            <w:tcW w:w="2693" w:type="dxa"/>
          </w:tcPr>
          <w:p w14:paraId="7441FB8D" w14:textId="7A88C06D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Rita Afrida, S.T, M.T</w:t>
            </w:r>
          </w:p>
        </w:tc>
      </w:tr>
      <w:tr w:rsidR="00E2163C" w14:paraId="7A332516" w14:textId="77777777" w:rsidTr="00E2163C">
        <w:tc>
          <w:tcPr>
            <w:tcW w:w="1838" w:type="dxa"/>
          </w:tcPr>
          <w:p w14:paraId="17A09C39" w14:textId="77777777" w:rsidR="00E2163C" w:rsidRDefault="00E2163C" w:rsidP="009E456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Pertemuan 2 </w:t>
            </w:r>
          </w:p>
          <w:p w14:paraId="728A0AD4" w14:textId="77777777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93310F0" w14:textId="0DF0491F" w:rsidR="00E2163C" w:rsidRPr="00E25BDC" w:rsidRDefault="00E2163C" w:rsidP="009E4562">
            <w:pPr>
              <w:pStyle w:val="ListParagraph"/>
              <w:spacing w:line="240" w:lineRule="auto"/>
              <w:ind w:left="1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Penguatan Skil Guru</w:t>
            </w:r>
          </w:p>
        </w:tc>
        <w:tc>
          <w:tcPr>
            <w:tcW w:w="2552" w:type="dxa"/>
          </w:tcPr>
          <w:p w14:paraId="671DC42A" w14:textId="567DFC96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Modul aplikasi Revit</w:t>
            </w:r>
          </w:p>
        </w:tc>
        <w:tc>
          <w:tcPr>
            <w:tcW w:w="2693" w:type="dxa"/>
          </w:tcPr>
          <w:p w14:paraId="7BFB7E8F" w14:textId="5B2CEF6D" w:rsidR="00E2163C" w:rsidRDefault="00E2163C" w:rsidP="009E456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Syukriah Nurhadi</w:t>
            </w:r>
            <w:r>
              <w:rPr>
                <w:rFonts w:ascii="Arial Narrow" w:hAnsi="Arial Narrow"/>
                <w:sz w:val="24"/>
                <w:szCs w:val="24"/>
              </w:rPr>
              <w:t xml:space="preserve">, S.T, </w:t>
            </w:r>
          </w:p>
        </w:tc>
      </w:tr>
    </w:tbl>
    <w:p w14:paraId="6A0EC372" w14:textId="77777777" w:rsidR="00976F93" w:rsidRPr="008B34DB" w:rsidRDefault="00976F93" w:rsidP="00976F93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36CD384" w14:textId="77777777" w:rsidR="00976F93" w:rsidRPr="00627FD6" w:rsidRDefault="00976F93" w:rsidP="00976F93"/>
    <w:p w14:paraId="51BDC68A" w14:textId="77777777" w:rsidR="00976F93" w:rsidRPr="00627FD6" w:rsidRDefault="00976F93" w:rsidP="00627FD6"/>
    <w:sectPr w:rsidR="00976F93" w:rsidRPr="00627FD6" w:rsidSect="00627FD6">
      <w:pgSz w:w="12242" w:h="18722" w:code="133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C3315"/>
    <w:multiLevelType w:val="hybridMultilevel"/>
    <w:tmpl w:val="E43A438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B1E69"/>
    <w:multiLevelType w:val="hybridMultilevel"/>
    <w:tmpl w:val="9DECF66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D3566"/>
    <w:multiLevelType w:val="hybridMultilevel"/>
    <w:tmpl w:val="AEF2FA6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2447C"/>
    <w:multiLevelType w:val="hybridMultilevel"/>
    <w:tmpl w:val="083AF3D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50BD0"/>
    <w:multiLevelType w:val="hybridMultilevel"/>
    <w:tmpl w:val="D9287B4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659815">
    <w:abstractNumId w:val="0"/>
  </w:num>
  <w:num w:numId="2" w16cid:durableId="1350333980">
    <w:abstractNumId w:val="3"/>
  </w:num>
  <w:num w:numId="3" w16cid:durableId="956839047">
    <w:abstractNumId w:val="4"/>
  </w:num>
  <w:num w:numId="4" w16cid:durableId="1575629728">
    <w:abstractNumId w:val="2"/>
  </w:num>
  <w:num w:numId="5" w16cid:durableId="1228540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D6"/>
    <w:rsid w:val="005540DB"/>
    <w:rsid w:val="00627FD6"/>
    <w:rsid w:val="00976F93"/>
    <w:rsid w:val="009E4562"/>
    <w:rsid w:val="00E2163C"/>
    <w:rsid w:val="00E3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C6A9"/>
  <w15:chartTrackingRefBased/>
  <w15:docId w15:val="{68BB38F8-3301-4440-BA93-7F280D50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FD6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7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F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F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F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F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FD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27FD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Nidar Hasbi</dc:creator>
  <cp:keywords/>
  <dc:description/>
  <cp:lastModifiedBy>Nidar Hasbi</cp:lastModifiedBy>
  <cp:revision>3</cp:revision>
  <dcterms:created xsi:type="dcterms:W3CDTF">2026-08-22T05:38:00Z</dcterms:created>
  <dcterms:modified xsi:type="dcterms:W3CDTF">2026-08-22T07:17:00Z</dcterms:modified>
</cp:coreProperties>
</file>